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mallCaps/>
          <w:sz w:val="32"/>
          <w:szCs w:val="32"/>
        </w:rPr>
      </w:pPr>
      <w:r>
        <w:rPr>
          <w:rFonts w:ascii="Arial" w:hAnsi="Arial"/>
          <w:smallCaps/>
          <w:sz w:val="32"/>
        </w:rPr>
        <w:t>EĞİTMEN BRİFİNGİ</w:t>
      </w:r>
    </w:p>
    <w:p w14:paraId="00000002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</w:rPr>
      </w:pPr>
    </w:p>
    <w:p w14:paraId="00000003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mallCaps/>
          <w:sz w:val="22"/>
          <w:szCs w:val="22"/>
        </w:rPr>
      </w:pPr>
      <w:r>
        <w:rPr>
          <w:rFonts w:ascii="Arial" w:hAnsi="Arial"/>
          <w:b/>
          <w:sz w:val="22"/>
        </w:rPr>
        <w:t>Devlet Sosyal Yardım Görevlisi Ziyareti</w:t>
      </w:r>
    </w:p>
    <w:p w14:paraId="00000004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</w:rPr>
      </w:pPr>
    </w:p>
    <w:p w14:paraId="00000005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06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Siz Mira Orsi</w:t>
      </w:r>
      <w:r>
        <w:rPr>
          <w:rFonts w:ascii="Arial" w:hAnsi="Arial"/>
          <w:sz w:val="22"/>
        </w:rPr>
        <w:t>'siniz, Sosyal Yardım</w:t>
      </w:r>
      <w:r>
        <w:rPr>
          <w:rFonts w:ascii="Arial" w:hAnsi="Arial"/>
          <w:color w:val="000000"/>
          <w:sz w:val="22"/>
        </w:rPr>
        <w:t xml:space="preserve"> Bakanlığı'nın Abari City</w:t>
      </w:r>
      <w:r>
        <w:rPr>
          <w:rFonts w:ascii="Arial" w:hAnsi="Arial"/>
          <w:sz w:val="22"/>
        </w:rPr>
        <w:t>'de Sosyal Yardım Görevlisisiniz.</w:t>
      </w:r>
      <w:r>
        <w:rPr>
          <w:rFonts w:ascii="Arial" w:hAnsi="Arial"/>
          <w:color w:val="000000"/>
          <w:sz w:val="22"/>
        </w:rPr>
        <w:t xml:space="preserve"> </w:t>
      </w:r>
    </w:p>
    <w:p w14:paraId="00000007" w14:textId="77777777" w:rsidR="00DB5DD4" w:rsidRDefault="00DB5DD4">
      <w:pPr>
        <w:jc w:val="both"/>
        <w:rPr>
          <w:rFonts w:ascii="Arial" w:eastAsia="Arial" w:hAnsi="Arial" w:cs="Arial"/>
          <w:sz w:val="22"/>
          <w:szCs w:val="22"/>
        </w:rPr>
      </w:pPr>
    </w:p>
    <w:p w14:paraId="00000008" w14:textId="560F1A89" w:rsidR="00DB5DD4" w:rsidRDefault="00000000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Hük</w:t>
      </w:r>
      <w:r w:rsidR="00E04326">
        <w:rPr>
          <w:rFonts w:ascii="Arial" w:hAnsi="Arial"/>
          <w:color w:val="000000"/>
          <w:sz w:val="22"/>
        </w:rPr>
        <w:t>ü</w:t>
      </w:r>
      <w:r>
        <w:rPr>
          <w:rFonts w:ascii="Arial" w:hAnsi="Arial"/>
          <w:color w:val="000000"/>
          <w:sz w:val="22"/>
        </w:rPr>
        <w:t xml:space="preserve">metin Dethreea Eyaletindeki müdahalede yer alan ortaklarından birinin personeli tarafından işlendiği iddia edilen birkaç cinsel istismar raporuyla ilgili bir şikayeti nasıl ele alacaklarını anlamak 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için çeşitli NGO'larla bir dizi toplantı yapıyorsunuz. Hailand etnik grubundan birkaç çocuk bu </w:t>
      </w:r>
      <w:r>
        <w:rPr>
          <w:rFonts w:ascii="Arial" w:hAnsi="Arial"/>
          <w:sz w:val="22"/>
        </w:rPr>
        <w:t>durumu</w:t>
      </w:r>
      <w:r>
        <w:rPr>
          <w:rFonts w:ascii="Arial" w:hAnsi="Arial"/>
          <w:color w:val="000000"/>
          <w:sz w:val="22"/>
        </w:rPr>
        <w:t xml:space="preserve"> yerel bir öğretmene </w:t>
      </w:r>
      <w:r>
        <w:rPr>
          <w:rFonts w:ascii="Arial" w:hAnsi="Arial"/>
          <w:sz w:val="22"/>
        </w:rPr>
        <w:t xml:space="preserve">şikayet etmiş, o da bu durumu </w:t>
      </w:r>
      <w:r>
        <w:rPr>
          <w:rFonts w:ascii="Arial" w:hAnsi="Arial"/>
          <w:color w:val="000000"/>
          <w:sz w:val="22"/>
        </w:rPr>
        <w:t>doğrudan Dethreea eyaletindeki yetkililere bildirmiştir</w:t>
      </w:r>
      <w:r>
        <w:rPr>
          <w:rFonts w:ascii="Arial" w:hAnsi="Arial"/>
          <w:sz w:val="22"/>
        </w:rPr>
        <w:t xml:space="preserve">. Bu yetkililer ise </w:t>
      </w:r>
      <w:r>
        <w:rPr>
          <w:rFonts w:ascii="Arial" w:hAnsi="Arial"/>
          <w:color w:val="000000"/>
          <w:sz w:val="22"/>
        </w:rPr>
        <w:t>rehberlik için size başvur</w:t>
      </w:r>
      <w:r>
        <w:rPr>
          <w:rFonts w:ascii="Arial" w:hAnsi="Arial"/>
          <w:sz w:val="22"/>
        </w:rPr>
        <w:t>dular.</w:t>
      </w:r>
      <w:r>
        <w:rPr>
          <w:rFonts w:ascii="Arial" w:hAnsi="Arial"/>
          <w:color w:val="000000"/>
          <w:sz w:val="22"/>
        </w:rPr>
        <w:t xml:space="preserve"> Durum çok hassas olduğu ve konu hakkındaki tüm detaylara hakim olmadığınız için nasıl bir adım atacağınız konusunda panikliyorsunuz</w:t>
      </w:r>
      <w:r>
        <w:rPr>
          <w:rFonts w:ascii="Arial" w:hAnsi="Arial"/>
          <w:sz w:val="22"/>
        </w:rPr>
        <w:t xml:space="preserve">; </w:t>
      </w:r>
      <w:r>
        <w:rPr>
          <w:rFonts w:ascii="Arial" w:hAnsi="Arial"/>
          <w:color w:val="000000"/>
          <w:sz w:val="22"/>
        </w:rPr>
        <w:t>Dethreea halkı mevcut hük</w:t>
      </w:r>
      <w:r w:rsidR="00E04326">
        <w:rPr>
          <w:rFonts w:ascii="Arial" w:hAnsi="Arial"/>
          <w:color w:val="000000"/>
          <w:sz w:val="22"/>
        </w:rPr>
        <w:t>ü</w:t>
      </w:r>
      <w:r>
        <w:rPr>
          <w:rFonts w:ascii="Arial" w:hAnsi="Arial"/>
          <w:color w:val="000000"/>
          <w:sz w:val="22"/>
        </w:rPr>
        <w:t>meti her zaman bir düşman olarak gördü ve tüm bunların çok yakında medyada patlamasını bekliyorsunuz</w:t>
      </w:r>
      <w:r>
        <w:rPr>
          <w:rFonts w:ascii="Arial" w:hAnsi="Arial"/>
          <w:sz w:val="22"/>
        </w:rPr>
        <w:t>.</w:t>
      </w:r>
      <w:r>
        <w:rPr>
          <w:rFonts w:ascii="Arial" w:hAnsi="Arial"/>
          <w:color w:val="000000"/>
          <w:sz w:val="22"/>
        </w:rPr>
        <w:t xml:space="preserve">   Hük</w:t>
      </w:r>
      <w:r w:rsidR="00E04326">
        <w:rPr>
          <w:rFonts w:ascii="Arial" w:hAnsi="Arial"/>
          <w:color w:val="000000"/>
          <w:sz w:val="22"/>
        </w:rPr>
        <w:t>ü</w:t>
      </w:r>
      <w:r>
        <w:rPr>
          <w:rFonts w:ascii="Arial" w:hAnsi="Arial"/>
          <w:color w:val="000000"/>
          <w:sz w:val="22"/>
        </w:rPr>
        <w:t>met ortağı hem Detua hem de Dethreea eyaletlerinde aktif ve siz d</w:t>
      </w:r>
      <w:r>
        <w:rPr>
          <w:rFonts w:ascii="Arial" w:hAnsi="Arial"/>
          <w:sz w:val="22"/>
        </w:rPr>
        <w:t>e</w:t>
      </w:r>
      <w:r>
        <w:rPr>
          <w:rFonts w:ascii="Arial" w:hAnsi="Arial"/>
          <w:color w:val="000000"/>
          <w:sz w:val="22"/>
        </w:rPr>
        <w:t xml:space="preserve"> bu olayın göründüğünden daha yaygın olabileceğinden endişe ediyorsunuz. </w:t>
      </w:r>
    </w:p>
    <w:p w14:paraId="00000009" w14:textId="1C79DEED" w:rsidR="00DB5DD4" w:rsidRDefault="00000000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Medya olaydan çoktan haberdar oldu ve hikaye yakında kamuoyuna açıklanacak. </w:t>
      </w:r>
      <w:r>
        <w:rPr>
          <w:rFonts w:ascii="Arial" w:hAnsi="Arial"/>
          <w:sz w:val="22"/>
        </w:rPr>
        <w:t>B</w:t>
      </w:r>
      <w:r>
        <w:rPr>
          <w:rFonts w:ascii="Arial" w:hAnsi="Arial"/>
          <w:color w:val="000000"/>
          <w:sz w:val="22"/>
        </w:rPr>
        <w:t>u olayların Dethreea'da ve diğer eyaletlerde daha fazla gerilimi tetiklemesini önlemek istiyorsunuz ve siz ve hük</w:t>
      </w:r>
      <w:r w:rsidR="00E04326">
        <w:rPr>
          <w:rFonts w:ascii="Arial" w:hAnsi="Arial"/>
          <w:color w:val="000000"/>
          <w:sz w:val="22"/>
        </w:rPr>
        <w:t>ü</w:t>
      </w:r>
      <w:r>
        <w:rPr>
          <w:rFonts w:ascii="Arial" w:hAnsi="Arial"/>
          <w:color w:val="000000"/>
          <w:sz w:val="22"/>
        </w:rPr>
        <w:t>met bu olayla başa çıkmak için elinizden gelenin en iyisini yapmak istiyorsunuz</w:t>
      </w:r>
      <w:r>
        <w:rPr>
          <w:rFonts w:ascii="Arial" w:hAnsi="Arial"/>
          <w:sz w:val="22"/>
        </w:rPr>
        <w:t>.</w:t>
      </w:r>
    </w:p>
    <w:p w14:paraId="0000000A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Konuşmaya rehberlik edecek sorular </w:t>
      </w:r>
    </w:p>
    <w:p w14:paraId="0000000C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0D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En çok kim/ne hakkında endişe duyuyorsunuz?</w:t>
      </w:r>
    </w:p>
    <w:p w14:paraId="0000000E" w14:textId="0A69E5D2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Hük</w:t>
      </w:r>
      <w:r w:rsidR="00E04326">
        <w:rPr>
          <w:rFonts w:ascii="Arial" w:hAnsi="Arial"/>
          <w:sz w:val="22"/>
        </w:rPr>
        <w:t>ü</w:t>
      </w:r>
      <w:r>
        <w:rPr>
          <w:rFonts w:ascii="Arial" w:hAnsi="Arial"/>
          <w:sz w:val="22"/>
        </w:rPr>
        <w:t>mete hangi acil önlemleri almasını önerirsiniz?</w:t>
      </w:r>
    </w:p>
    <w:p w14:paraId="0000000F" w14:textId="2E4CDDC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Hük</w:t>
      </w:r>
      <w:r w:rsidR="00E04326">
        <w:rPr>
          <w:rFonts w:ascii="Arial" w:hAnsi="Arial"/>
          <w:sz w:val="22"/>
        </w:rPr>
        <w:t>ü</w:t>
      </w:r>
      <w:r>
        <w:rPr>
          <w:rFonts w:ascii="Arial" w:hAnsi="Arial"/>
          <w:sz w:val="22"/>
        </w:rPr>
        <w:t>met yetkilileri hizmetlere/yardımlara erişimi gerçekten seks</w:t>
      </w:r>
      <w:r w:rsidR="00E04326">
        <w:rPr>
          <w:rFonts w:ascii="Arial" w:hAnsi="Arial"/>
          <w:sz w:val="22"/>
        </w:rPr>
        <w:t xml:space="preserve"> karşılığında suna</w:t>
      </w:r>
      <w:r>
        <w:rPr>
          <w:rFonts w:ascii="Arial" w:hAnsi="Arial"/>
          <w:sz w:val="22"/>
        </w:rPr>
        <w:t xml:space="preserve">bilir mi? </w:t>
      </w:r>
      <w:r>
        <w:rPr>
          <w:rFonts w:ascii="Arial" w:hAnsi="Arial"/>
          <w:i/>
          <w:color w:val="1F497D"/>
          <w:sz w:val="22"/>
        </w:rPr>
        <w:t>(Evet! Bu olabilir ama OLMAMALI)</w:t>
      </w:r>
    </w:p>
    <w:p w14:paraId="00000010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Bir devlet dairesinde bu nasıl ve neden olmuş olabilir?</w:t>
      </w:r>
    </w:p>
    <w:p w14:paraId="00000011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Çocukların yaşı önemli mi... </w:t>
      </w:r>
      <w:r>
        <w:rPr>
          <w:rFonts w:ascii="Arial" w:hAnsi="Arial"/>
          <w:i/>
          <w:color w:val="1F497D"/>
          <w:sz w:val="22"/>
        </w:rPr>
        <w:t>(kasıtlı olarak kışkırtıcı olmak, katılımcı bunun bir faktör olmadığını söyleyerek geri püskürtmelidir)</w:t>
      </w:r>
    </w:p>
    <w:p w14:paraId="00000012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Herhangi bir güvenlik riski söz konusu mu?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/>
          <w:i/>
          <w:color w:val="1F497D"/>
          <w:sz w:val="22"/>
        </w:rPr>
        <w:t xml:space="preserve"> </w:t>
      </w:r>
    </w:p>
    <w:p w14:paraId="00000013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Başka kimler soruşturulmalı?</w:t>
      </w:r>
      <w:r>
        <w:rPr>
          <w:rFonts w:ascii="Arial" w:hAnsi="Arial"/>
          <w:i/>
          <w:sz w:val="22"/>
        </w:rPr>
        <w:t xml:space="preserve"> </w:t>
      </w:r>
    </w:p>
    <w:p w14:paraId="00000014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Bunun olmasını ne engelleyebilirdi? </w:t>
      </w:r>
    </w:p>
    <w:p w14:paraId="00000015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Bunu ciddiye aldığınızı nasıl anlayacağım?</w:t>
      </w:r>
    </w:p>
    <w:p w14:paraId="00000016" w14:textId="77777777" w:rsidR="00DB5DD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Bu konuya başka kimi dahil ederdiniz?</w:t>
      </w:r>
    </w:p>
    <w:p w14:paraId="00000017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18" w14:textId="77777777" w:rsidR="00DB5DD4" w:rsidRDefault="00000000">
      <w:pP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Talimatlar</w:t>
      </w:r>
    </w:p>
    <w:p w14:paraId="00000019" w14:textId="55E4E34C" w:rsidR="00DB5DD4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Tüm grupla konuşun ve tüm üyelerin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katılımını teşvik edin:</w:t>
      </w:r>
    </w:p>
    <w:p w14:paraId="0000001A" w14:textId="77777777" w:rsidR="00DB5DD4" w:rsidRDefault="00000000">
      <w:pPr>
        <w:numPr>
          <w:ilvl w:val="0"/>
          <w:numId w:val="2"/>
        </w:numPr>
        <w:ind w:left="14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kısa sorular sorun  </w:t>
      </w:r>
    </w:p>
    <w:p w14:paraId="0000001B" w14:textId="77777777" w:rsidR="00DB5DD4" w:rsidRDefault="00000000">
      <w:pPr>
        <w:numPr>
          <w:ilvl w:val="0"/>
          <w:numId w:val="2"/>
        </w:numPr>
        <w:ind w:left="14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fikirlerini alın</w:t>
      </w:r>
    </w:p>
    <w:p w14:paraId="0000001C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1D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Bu tartışmanın amacı, katılımcıların önemli bir çocuk koruma endişesine ilişkin düşüncelerini ve tepkilerini keşfetmektir. Bu görev için toplam 20 dakikanız var. </w:t>
      </w:r>
    </w:p>
    <w:p w14:paraId="0000001E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1F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Katılımcılarla 15 dakikaya kadar bir tartışmayı başlatın. Onlardan bu konuşmanın ayrıntılarını kimseyle </w:t>
      </w:r>
      <w:r>
        <w:rPr>
          <w:rFonts w:ascii="Arial" w:hAnsi="Arial"/>
          <w:sz w:val="22"/>
          <w:u w:val="single"/>
        </w:rPr>
        <w:t>paylaşmamalarını</w:t>
      </w:r>
      <w:r>
        <w:rPr>
          <w:rFonts w:ascii="Arial" w:hAnsi="Arial"/>
          <w:sz w:val="22"/>
        </w:rPr>
        <w:t xml:space="preserve"> istemeniz gerekir. </w:t>
      </w:r>
    </w:p>
    <w:p w14:paraId="00000020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21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Bu noktada katılımcılara geri bildirimde bulunmanız gerekmeyecektir, fakat şunlarla ilgili not almanız önemlidir: </w:t>
      </w:r>
    </w:p>
    <w:p w14:paraId="00000022" w14:textId="77777777" w:rsidR="00DB5DD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>grupların Mira'ya yanıt verirken neleri iyi yaptığı</w:t>
      </w:r>
    </w:p>
    <w:p w14:paraId="00000023" w14:textId="77777777" w:rsidR="00DB5DD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Mira'ya verilen yanıtlarda neler daha da geliştirilebilirdi? </w:t>
      </w:r>
    </w:p>
    <w:p w14:paraId="00000024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Bu notları, genel bilgilendirme sırasında bu faaliyet hakkında geri bildirimde bulunmak üzere belirlenmiş olan eğitmen ile paylaşmanız gerekecektir. Emin değilseniz Simülasyon liderine danışın. </w:t>
      </w:r>
    </w:p>
    <w:p w14:paraId="00000025" w14:textId="77777777" w:rsidR="00DB5DD4" w:rsidRDefault="00DB5D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0000026" w14:textId="77777777" w:rsidR="00DB5DD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/>
      <w:bookmarkEnd w:id="0"/>
      <w:r>
        <w:rPr>
          <w:rFonts w:ascii="Arial" w:hAnsi="Arial"/>
          <w:sz w:val="22"/>
        </w:rPr>
        <w:t>___________________________________________________________________</w:t>
      </w:r>
    </w:p>
    <w:sectPr w:rsidR="00DB5DD4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D03F3"/>
    <w:multiLevelType w:val="multilevel"/>
    <w:tmpl w:val="61E02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9B07D7C"/>
    <w:multiLevelType w:val="multilevel"/>
    <w:tmpl w:val="C4D6FE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2474C26"/>
    <w:multiLevelType w:val="multilevel"/>
    <w:tmpl w:val="0B02C728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num w:numId="1" w16cid:durableId="811101281">
    <w:abstractNumId w:val="2"/>
  </w:num>
  <w:num w:numId="2" w16cid:durableId="1967006596">
    <w:abstractNumId w:val="0"/>
  </w:num>
  <w:num w:numId="3" w16cid:durableId="284314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D4"/>
    <w:rsid w:val="00CF50C9"/>
    <w:rsid w:val="00DB5DD4"/>
    <w:rsid w:val="00E0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5220"/>
  <w15:docId w15:val="{0603FC53-F049-4D09-B0C7-F2736C1A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E04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56kh1WKtXT2FDS0Msfvjqc0rpQ==">CgMxLjAyCGguZ2pkZ3hzOAByITFtNEVBS1VzU0ZlcHVNMDloVTZSbXNJQXRuMlpfMTJlYQ==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2B0123-D3E2-4204-8BFE-5E549BBD8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8AE505F-53E6-4904-B7B3-6F67143597B5}"/>
</file>

<file path=customXml/itemProps4.xml><?xml version="1.0" encoding="utf-8"?>
<ds:datastoreItem xmlns:ds="http://schemas.openxmlformats.org/officeDocument/2006/customXml" ds:itemID="{4FB936FF-72D8-4A05-BDE1-B685D24853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revision>3</cp:revision>
  <dcterms:created xsi:type="dcterms:W3CDTF">2024-03-25T20:32:00Z</dcterms:created>
  <dcterms:modified xsi:type="dcterms:W3CDTF">2024-03-28T18:06:00Z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