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DFD3A" w14:textId="77777777" w:rsidR="00E11AE8" w:rsidRPr="002D40D2" w:rsidRDefault="006A0D14" w:rsidP="00E54B53">
      <w:pPr>
        <w:rPr>
          <w:lang w:val="fr-FR"/>
        </w:rPr>
      </w:pPr>
      <w:r w:rsidRPr="002D40D2">
        <w:rPr>
          <w:rStyle w:val="SubtleReference"/>
          <w:noProof/>
          <w:lang w:val="en-CA" w:eastAsia="en-CA"/>
        </w:rPr>
        <w:drawing>
          <wp:anchor distT="0" distB="0" distL="114300" distR="114300" simplePos="0" relativeHeight="251665408" behindDoc="1" locked="0" layoutInCell="1" allowOverlap="1" wp14:anchorId="4BC71474" wp14:editId="608BE7EB">
            <wp:simplePos x="0" y="0"/>
            <wp:positionH relativeFrom="margin">
              <wp:posOffset>5340350</wp:posOffset>
            </wp:positionH>
            <wp:positionV relativeFrom="paragraph">
              <wp:posOffset>-549275</wp:posOffset>
            </wp:positionV>
            <wp:extent cx="1118097" cy="318870"/>
            <wp:effectExtent l="0" t="0" r="0" b="5080"/>
            <wp:wrapNone/>
            <wp:docPr id="9" name="officeArt object"/>
            <wp:cNvGraphicFramePr/>
            <a:graphic xmlns:a="http://schemas.openxmlformats.org/drawingml/2006/main">
              <a:graphicData uri="http://schemas.openxmlformats.org/drawingml/2006/picture">
                <pic:pic xmlns:pic="http://schemas.openxmlformats.org/drawingml/2006/picture">
                  <pic:nvPicPr>
                    <pic:cNvPr id="1073741826" name="The Alliance Logo.png" descr="The Alliance Logo.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8097" cy="31887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2D40D2">
        <w:rPr>
          <w:noProof/>
          <w:lang w:val="en-CA" w:eastAsia="en-CA"/>
        </w:rPr>
        <w:drawing>
          <wp:anchor distT="0" distB="0" distL="114300" distR="114300" simplePos="0" relativeHeight="251658240" behindDoc="1" locked="0" layoutInCell="1" allowOverlap="1" wp14:anchorId="5A276DA5" wp14:editId="35A62956">
            <wp:simplePos x="0" y="0"/>
            <wp:positionH relativeFrom="column">
              <wp:posOffset>2540</wp:posOffset>
            </wp:positionH>
            <wp:positionV relativeFrom="paragraph">
              <wp:posOffset>37053</wp:posOffset>
            </wp:positionV>
            <wp:extent cx="6413500" cy="204787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b="5991"/>
                    <a:stretch/>
                  </pic:blipFill>
                  <pic:spPr bwMode="auto">
                    <a:xfrm>
                      <a:off x="0" y="0"/>
                      <a:ext cx="6413500" cy="2047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E85809" w14:textId="64F4C528" w:rsidR="00EA546B" w:rsidRPr="0097478C" w:rsidRDefault="00C834EC" w:rsidP="00C834EC">
      <w:pPr>
        <w:pStyle w:val="Heading9"/>
        <w:rPr>
          <w:sz w:val="60"/>
          <w:szCs w:val="60"/>
          <w:lang w:val="fr-FR"/>
        </w:rPr>
      </w:pPr>
      <w:bookmarkStart w:id="0" w:name="_Toc522623217"/>
      <w:r w:rsidRPr="0097478C">
        <w:rPr>
          <w:sz w:val="60"/>
          <w:szCs w:val="60"/>
          <w:lang w:val="fr-FR"/>
        </w:rPr>
        <w:t>Déploiement des SMPE</w:t>
      </w:r>
      <w:r w:rsidR="000F37FC" w:rsidRPr="0097478C">
        <w:rPr>
          <w:sz w:val="60"/>
          <w:szCs w:val="60"/>
          <w:lang w:val="fr-FR"/>
        </w:rPr>
        <w:t xml:space="preserve"> </w:t>
      </w:r>
      <w:r w:rsidR="00D93CC1" w:rsidRPr="0097478C">
        <w:rPr>
          <w:sz w:val="60"/>
          <w:szCs w:val="60"/>
          <w:lang w:val="fr-FR"/>
        </w:rPr>
        <w:t xml:space="preserve">: </w:t>
      </w:r>
      <w:r w:rsidR="00DA74F7" w:rsidRPr="0097478C">
        <w:rPr>
          <w:sz w:val="60"/>
          <w:szCs w:val="60"/>
          <w:lang w:val="fr-FR"/>
        </w:rPr>
        <w:t>d</w:t>
      </w:r>
      <w:r w:rsidRPr="0097478C">
        <w:rPr>
          <w:sz w:val="60"/>
          <w:szCs w:val="60"/>
          <w:lang w:val="fr-FR"/>
        </w:rPr>
        <w:t>emande d’</w:t>
      </w:r>
      <w:r w:rsidR="009E5CB0" w:rsidRPr="0097478C">
        <w:rPr>
          <w:sz w:val="60"/>
          <w:szCs w:val="60"/>
          <w:lang w:val="fr-FR"/>
        </w:rPr>
        <w:t>a</w:t>
      </w:r>
      <w:r w:rsidRPr="0097478C">
        <w:rPr>
          <w:sz w:val="60"/>
          <w:szCs w:val="60"/>
          <w:lang w:val="fr-FR"/>
        </w:rPr>
        <w:t xml:space="preserve">ppui et </w:t>
      </w:r>
      <w:r w:rsidR="009E5CB0" w:rsidRPr="0097478C">
        <w:rPr>
          <w:sz w:val="60"/>
          <w:szCs w:val="60"/>
          <w:lang w:val="fr-FR"/>
        </w:rPr>
        <w:t>m</w:t>
      </w:r>
      <w:r w:rsidRPr="0097478C">
        <w:rPr>
          <w:sz w:val="60"/>
          <w:szCs w:val="60"/>
          <w:lang w:val="fr-FR"/>
        </w:rPr>
        <w:t xml:space="preserve">odèle de </w:t>
      </w:r>
      <w:r w:rsidR="009E5CB0" w:rsidRPr="0097478C">
        <w:rPr>
          <w:sz w:val="60"/>
          <w:szCs w:val="60"/>
          <w:lang w:val="fr-FR"/>
        </w:rPr>
        <w:t>b</w:t>
      </w:r>
      <w:r w:rsidRPr="0097478C">
        <w:rPr>
          <w:sz w:val="60"/>
          <w:szCs w:val="60"/>
          <w:lang w:val="fr-FR"/>
        </w:rPr>
        <w:t xml:space="preserve">udget </w:t>
      </w:r>
      <w:bookmarkStart w:id="1" w:name="_GoBack"/>
      <w:bookmarkEnd w:id="1"/>
    </w:p>
    <w:p w14:paraId="6486336C" w14:textId="77777777" w:rsidR="00EA546B" w:rsidRPr="002D40D2" w:rsidRDefault="00EA546B" w:rsidP="00EA546B">
      <w:pPr>
        <w:rPr>
          <w:lang w:val="fr-FR"/>
        </w:rPr>
      </w:pPr>
    </w:p>
    <w:bookmarkEnd w:id="0"/>
    <w:p w14:paraId="576BFBB9" w14:textId="6C9EFAED" w:rsidR="007056C9" w:rsidRPr="002D40D2" w:rsidRDefault="000F37FC" w:rsidP="00893E48">
      <w:pPr>
        <w:pStyle w:val="Heading1"/>
        <w:rPr>
          <w:lang w:val="fr-FR"/>
        </w:rPr>
      </w:pPr>
      <w:r w:rsidRPr="002D40D2">
        <w:rPr>
          <w:lang w:val="fr-FR"/>
        </w:rPr>
        <w:t>DEMANDE D’APPUI / MOD</w:t>
      </w:r>
      <w:r w:rsidR="00DA74F7" w:rsidRPr="002D40D2">
        <w:rPr>
          <w:lang w:val="fr-FR"/>
        </w:rPr>
        <w:t>È</w:t>
      </w:r>
      <w:r w:rsidRPr="002D40D2">
        <w:rPr>
          <w:lang w:val="fr-FR"/>
        </w:rPr>
        <w:t>LE DE BUDGET</w:t>
      </w:r>
    </w:p>
    <w:p w14:paraId="389049C3" w14:textId="6ABF9638" w:rsidR="00D93CC1" w:rsidRPr="002D40D2" w:rsidRDefault="000F37FC" w:rsidP="00D93CC1">
      <w:pPr>
        <w:rPr>
          <w:lang w:val="fr-FR"/>
        </w:rPr>
      </w:pPr>
      <w:r w:rsidRPr="002D40D2">
        <w:rPr>
          <w:lang w:val="fr-FR"/>
        </w:rPr>
        <w:t xml:space="preserve">Veuillez compléter le narratif et le budget qui suivent pour demander l’appui du Groupe de </w:t>
      </w:r>
      <w:r w:rsidR="009E5CB0" w:rsidRPr="002D40D2">
        <w:rPr>
          <w:lang w:val="fr-FR"/>
        </w:rPr>
        <w:t>t</w:t>
      </w:r>
      <w:r w:rsidRPr="002D40D2">
        <w:rPr>
          <w:lang w:val="fr-FR"/>
        </w:rPr>
        <w:t xml:space="preserve">ravail SMPE pour les activités de déploiement de l’édition 2019 des </w:t>
      </w:r>
      <w:r w:rsidRPr="002D40D2">
        <w:rPr>
          <w:i/>
          <w:iCs/>
          <w:lang w:val="fr-FR"/>
        </w:rPr>
        <w:t xml:space="preserve">Standards </w:t>
      </w:r>
      <w:r w:rsidR="00671CCC" w:rsidRPr="002D40D2">
        <w:rPr>
          <w:i/>
          <w:iCs/>
          <w:lang w:val="fr-FR"/>
        </w:rPr>
        <w:t>minimums pour la protection de l’enfance dans l’action humanitaire</w:t>
      </w:r>
      <w:r w:rsidR="00671CCC" w:rsidRPr="002D40D2">
        <w:rPr>
          <w:lang w:val="fr-FR"/>
        </w:rPr>
        <w:t xml:space="preserve"> </w:t>
      </w:r>
      <w:r w:rsidRPr="002D40D2">
        <w:rPr>
          <w:lang w:val="fr-FR"/>
        </w:rPr>
        <w:t xml:space="preserve">(SMPE). </w:t>
      </w:r>
    </w:p>
    <w:p w14:paraId="6D4F4F48" w14:textId="6ECFCB88" w:rsidR="00D93CC1" w:rsidRPr="002D40D2" w:rsidRDefault="000F37FC" w:rsidP="009B5AA1">
      <w:pPr>
        <w:pStyle w:val="Heading2WithNumbers"/>
        <w:numPr>
          <w:ilvl w:val="0"/>
          <w:numId w:val="49"/>
        </w:numPr>
        <w:rPr>
          <w:lang w:val="fr-FR"/>
        </w:rPr>
      </w:pPr>
      <w:r w:rsidRPr="002D40D2">
        <w:rPr>
          <w:lang w:val="fr-FR"/>
        </w:rPr>
        <w:t xml:space="preserve">Objectif principal </w:t>
      </w:r>
      <w:r w:rsidR="002D40D2">
        <w:rPr>
          <w:lang w:val="fr-FR"/>
        </w:rPr>
        <w:t>du</w:t>
      </w:r>
      <w:r w:rsidRPr="002D40D2">
        <w:rPr>
          <w:lang w:val="fr-FR"/>
        </w:rPr>
        <w:t xml:space="preserve"> ou des évènement</w:t>
      </w:r>
      <w:r w:rsidR="002D40D2">
        <w:rPr>
          <w:lang w:val="fr-FR"/>
        </w:rPr>
        <w:t>(</w:t>
      </w:r>
      <w:r w:rsidRPr="002D40D2">
        <w:rPr>
          <w:lang w:val="fr-FR"/>
        </w:rPr>
        <w:t>s</w:t>
      </w:r>
      <w:r w:rsidR="002D40D2">
        <w:rPr>
          <w:lang w:val="fr-FR"/>
        </w:rPr>
        <w:t>)</w:t>
      </w:r>
      <w:r w:rsidRPr="002D40D2">
        <w:rPr>
          <w:lang w:val="fr-FR"/>
        </w:rPr>
        <w:t xml:space="preserve"> de déploiement : </w:t>
      </w:r>
    </w:p>
    <w:p w14:paraId="7DEFC8ED" w14:textId="77777777" w:rsidR="00D93CC1" w:rsidRPr="002D40D2" w:rsidRDefault="00D93CC1" w:rsidP="00D93CC1">
      <w:pPr>
        <w:pStyle w:val="Heading2"/>
        <w:rPr>
          <w:rStyle w:val="SubtitleTitle2"/>
          <w:sz w:val="16"/>
          <w:szCs w:val="16"/>
          <w:lang w:val="fr-FR"/>
        </w:rPr>
      </w:pPr>
    </w:p>
    <w:p w14:paraId="16A18049" w14:textId="6DD6CCF8" w:rsidR="00D93CC1" w:rsidRPr="002D40D2" w:rsidRDefault="000F37FC" w:rsidP="009B5AA1">
      <w:pPr>
        <w:pStyle w:val="Heading2"/>
        <w:numPr>
          <w:ilvl w:val="0"/>
          <w:numId w:val="49"/>
        </w:numPr>
        <w:rPr>
          <w:rStyle w:val="SubtitleTitle2"/>
          <w:sz w:val="28"/>
          <w:szCs w:val="28"/>
          <w:lang w:val="fr-FR"/>
        </w:rPr>
      </w:pPr>
      <w:r w:rsidRPr="002D40D2">
        <w:rPr>
          <w:rStyle w:val="SubtitleTitle2"/>
          <w:sz w:val="28"/>
          <w:szCs w:val="28"/>
          <w:lang w:val="fr-FR"/>
        </w:rPr>
        <w:t xml:space="preserve">Pays ou région </w:t>
      </w:r>
      <w:r w:rsidR="00D93CC1" w:rsidRPr="002D40D2">
        <w:rPr>
          <w:rStyle w:val="SubtitleTitle2"/>
          <w:sz w:val="28"/>
          <w:szCs w:val="28"/>
          <w:lang w:val="fr-FR"/>
        </w:rPr>
        <w:t xml:space="preserve">: </w:t>
      </w:r>
    </w:p>
    <w:p w14:paraId="77380DB4" w14:textId="77777777" w:rsidR="00D93CC1" w:rsidRPr="002D40D2" w:rsidRDefault="00D93CC1" w:rsidP="00D93CC1">
      <w:pPr>
        <w:pStyle w:val="Heading2"/>
        <w:rPr>
          <w:sz w:val="16"/>
          <w:szCs w:val="16"/>
          <w:lang w:val="fr-FR"/>
        </w:rPr>
      </w:pPr>
    </w:p>
    <w:p w14:paraId="4CC31F33" w14:textId="648230B7" w:rsidR="00D93CC1" w:rsidRPr="002D40D2" w:rsidRDefault="000F37FC" w:rsidP="009B5AA1">
      <w:pPr>
        <w:pStyle w:val="Heading2"/>
        <w:numPr>
          <w:ilvl w:val="0"/>
          <w:numId w:val="49"/>
        </w:numPr>
        <w:rPr>
          <w:lang w:val="fr-FR"/>
        </w:rPr>
      </w:pPr>
      <w:r w:rsidRPr="002D40D2">
        <w:rPr>
          <w:lang w:val="fr-FR"/>
        </w:rPr>
        <w:t xml:space="preserve">Description narrative </w:t>
      </w:r>
      <w:r w:rsidR="00D93CC1" w:rsidRPr="002D40D2">
        <w:rPr>
          <w:lang w:val="fr-FR"/>
        </w:rPr>
        <w:t>:</w:t>
      </w:r>
    </w:p>
    <w:p w14:paraId="126A8733" w14:textId="73AACA53" w:rsidR="00D93CC1" w:rsidRPr="002D40D2" w:rsidRDefault="000F37FC" w:rsidP="00D93CC1">
      <w:pPr>
        <w:rPr>
          <w:lang w:val="fr-FR"/>
        </w:rPr>
      </w:pPr>
      <w:r w:rsidRPr="002D40D2">
        <w:rPr>
          <w:lang w:val="fr-FR"/>
        </w:rPr>
        <w:t xml:space="preserve">Veuillez décrire en quelques phrases les événements et les activités qui auront lieu dans votre déploiement national ou régional (par exemple, évènement de lancement, formation pour les partenaires locaux, atelier ou coaching, plaidoyer avec des acteurs du gouvernement ou des donateurs, </w:t>
      </w:r>
      <w:r w:rsidR="002D40D2" w:rsidRPr="002D40D2">
        <w:rPr>
          <w:lang w:val="fr-FR"/>
        </w:rPr>
        <w:t>etc.</w:t>
      </w:r>
      <w:r w:rsidRPr="002D40D2">
        <w:rPr>
          <w:lang w:val="fr-FR"/>
        </w:rPr>
        <w:t xml:space="preserve">). Indiquez les différentes agences et acteurs qui seront impliqués et qui contribuent à l’événement. Vous pouvez utiliser le tableau pour compléter. (Si l’événement ne constitue qu’une seule activité, complétez une ligne du tableau ci-dessous). </w:t>
      </w:r>
    </w:p>
    <w:tbl>
      <w:tblPr>
        <w:tblStyle w:val="GridTable4-Accent21"/>
        <w:tblW w:w="10060" w:type="dxa"/>
        <w:tblLook w:val="04A0" w:firstRow="1" w:lastRow="0" w:firstColumn="1" w:lastColumn="0" w:noHBand="0" w:noVBand="1"/>
      </w:tblPr>
      <w:tblGrid>
        <w:gridCol w:w="2830"/>
        <w:gridCol w:w="1134"/>
        <w:gridCol w:w="2100"/>
        <w:gridCol w:w="1998"/>
        <w:gridCol w:w="1998"/>
      </w:tblGrid>
      <w:tr w:rsidR="00DB48F3" w:rsidRPr="002D40D2" w14:paraId="34ACE278" w14:textId="7F148F94" w:rsidTr="00DB48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97467C"/>
          </w:tcPr>
          <w:p w14:paraId="47517313" w14:textId="3B870B87" w:rsidR="009B4A4D" w:rsidRPr="002D40D2" w:rsidRDefault="00E10000" w:rsidP="00E10000">
            <w:pPr>
              <w:pStyle w:val="Heading5"/>
              <w:jc w:val="left"/>
              <w:outlineLvl w:val="4"/>
              <w:rPr>
                <w:lang w:val="fr-FR"/>
              </w:rPr>
            </w:pPr>
            <w:r w:rsidRPr="002D40D2">
              <w:rPr>
                <w:lang w:val="fr-FR"/>
              </w:rPr>
              <w:t>Activit</w:t>
            </w:r>
            <w:r w:rsidR="000F37FC" w:rsidRPr="002D40D2">
              <w:rPr>
                <w:lang w:val="fr-FR"/>
              </w:rPr>
              <w:t>é</w:t>
            </w:r>
          </w:p>
        </w:tc>
        <w:tc>
          <w:tcPr>
            <w:tcW w:w="1134" w:type="dxa"/>
          </w:tcPr>
          <w:p w14:paraId="1AB88AAE" w14:textId="672CEDC5" w:rsidR="009B4A4D" w:rsidRPr="002D40D2" w:rsidRDefault="00E10000" w:rsidP="00E10000">
            <w:pPr>
              <w:pStyle w:val="Heading5"/>
              <w:jc w:val="left"/>
              <w:outlineLvl w:val="4"/>
              <w:cnfStyle w:val="100000000000" w:firstRow="1" w:lastRow="0" w:firstColumn="0" w:lastColumn="0" w:oddVBand="0" w:evenVBand="0" w:oddHBand="0" w:evenHBand="0" w:firstRowFirstColumn="0" w:firstRowLastColumn="0" w:lastRowFirstColumn="0" w:lastRowLastColumn="0"/>
              <w:rPr>
                <w:b/>
                <w:bCs/>
                <w:lang w:val="fr-FR"/>
              </w:rPr>
            </w:pPr>
            <w:r w:rsidRPr="002D40D2">
              <w:rPr>
                <w:lang w:val="fr-FR"/>
              </w:rPr>
              <w:t>Date</w:t>
            </w:r>
          </w:p>
        </w:tc>
        <w:tc>
          <w:tcPr>
            <w:tcW w:w="2100" w:type="dxa"/>
          </w:tcPr>
          <w:p w14:paraId="31B0AE2D" w14:textId="2D3075F8" w:rsidR="009B4A4D" w:rsidRPr="002D40D2" w:rsidRDefault="000F37FC" w:rsidP="00E10000">
            <w:pPr>
              <w:pStyle w:val="Heading5"/>
              <w:jc w:val="left"/>
              <w:outlineLvl w:val="4"/>
              <w:cnfStyle w:val="100000000000" w:firstRow="1" w:lastRow="0" w:firstColumn="0" w:lastColumn="0" w:oddVBand="0" w:evenVBand="0" w:oddHBand="0" w:evenHBand="0" w:firstRowFirstColumn="0" w:firstRowLastColumn="0" w:lastRowFirstColumn="0" w:lastRowLastColumn="0"/>
              <w:rPr>
                <w:lang w:val="fr-FR"/>
              </w:rPr>
            </w:pPr>
            <w:r w:rsidRPr="002D40D2">
              <w:rPr>
                <w:lang w:val="fr-FR"/>
              </w:rPr>
              <w:t>Adresse</w:t>
            </w:r>
            <w:r w:rsidR="00E10000" w:rsidRPr="002D40D2">
              <w:rPr>
                <w:lang w:val="fr-FR"/>
              </w:rPr>
              <w:t>/</w:t>
            </w:r>
            <w:r w:rsidRPr="002D40D2">
              <w:rPr>
                <w:lang w:val="fr-FR"/>
              </w:rPr>
              <w:t>Lieu</w:t>
            </w:r>
          </w:p>
        </w:tc>
        <w:tc>
          <w:tcPr>
            <w:tcW w:w="1998" w:type="dxa"/>
          </w:tcPr>
          <w:p w14:paraId="43565052" w14:textId="678B51A1" w:rsidR="009B4A4D" w:rsidRPr="002D40D2" w:rsidRDefault="00E10000" w:rsidP="00E10000">
            <w:pPr>
              <w:pStyle w:val="Heading5"/>
              <w:jc w:val="left"/>
              <w:outlineLvl w:val="4"/>
              <w:cnfStyle w:val="100000000000" w:firstRow="1" w:lastRow="0" w:firstColumn="0" w:lastColumn="0" w:oddVBand="0" w:evenVBand="0" w:oddHBand="0" w:evenHBand="0" w:firstRowFirstColumn="0" w:firstRowLastColumn="0" w:lastRowFirstColumn="0" w:lastRowLastColumn="0"/>
              <w:rPr>
                <w:lang w:val="fr-FR"/>
              </w:rPr>
            </w:pPr>
            <w:r w:rsidRPr="002D40D2">
              <w:rPr>
                <w:lang w:val="fr-FR"/>
              </w:rPr>
              <w:t xml:space="preserve">Type </w:t>
            </w:r>
            <w:r w:rsidR="000F37FC" w:rsidRPr="002D40D2">
              <w:rPr>
                <w:lang w:val="fr-FR"/>
              </w:rPr>
              <w:t xml:space="preserve">de </w:t>
            </w:r>
            <w:r w:rsidRPr="002D40D2">
              <w:rPr>
                <w:lang w:val="fr-FR"/>
              </w:rPr>
              <w:t>participants</w:t>
            </w:r>
          </w:p>
        </w:tc>
        <w:tc>
          <w:tcPr>
            <w:tcW w:w="1998" w:type="dxa"/>
          </w:tcPr>
          <w:p w14:paraId="52D52B3B" w14:textId="7930E5DA" w:rsidR="009B4A4D" w:rsidRPr="002D40D2" w:rsidRDefault="000F37FC" w:rsidP="00E10000">
            <w:pPr>
              <w:pStyle w:val="Heading5"/>
              <w:jc w:val="left"/>
              <w:outlineLvl w:val="4"/>
              <w:cnfStyle w:val="100000000000" w:firstRow="1" w:lastRow="0" w:firstColumn="0" w:lastColumn="0" w:oddVBand="0" w:evenVBand="0" w:oddHBand="0" w:evenHBand="0" w:firstRowFirstColumn="0" w:firstRowLastColumn="0" w:lastRowFirstColumn="0" w:lastRowLastColumn="0"/>
              <w:rPr>
                <w:lang w:val="fr-FR"/>
              </w:rPr>
            </w:pPr>
            <w:r w:rsidRPr="002D40D2">
              <w:rPr>
                <w:lang w:val="fr-FR"/>
              </w:rPr>
              <w:t>Nombre de participants attendus</w:t>
            </w:r>
          </w:p>
        </w:tc>
      </w:tr>
      <w:tr w:rsidR="00DB48F3" w:rsidRPr="002D40D2" w14:paraId="6AA94635" w14:textId="56E86A0C" w:rsidTr="00DB4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778E457" w14:textId="7D648FF9" w:rsidR="009B4A4D" w:rsidRPr="002D40D2" w:rsidRDefault="009B4A4D" w:rsidP="00453B9B">
            <w:pPr>
              <w:pStyle w:val="BodyText"/>
              <w:rPr>
                <w:b w:val="0"/>
                <w:lang w:val="fr-FR"/>
              </w:rPr>
            </w:pPr>
          </w:p>
        </w:tc>
        <w:tc>
          <w:tcPr>
            <w:tcW w:w="1134" w:type="dxa"/>
            <w:shd w:val="clear" w:color="auto" w:fill="ECD7E5"/>
          </w:tcPr>
          <w:p w14:paraId="23DCDA23" w14:textId="77777777" w:rsidR="009B4A4D" w:rsidRPr="002D40D2" w:rsidRDefault="009B4A4D" w:rsidP="00453B9B">
            <w:pPr>
              <w:pStyle w:val="BodyText"/>
              <w:cnfStyle w:val="000000100000" w:firstRow="0" w:lastRow="0" w:firstColumn="0" w:lastColumn="0" w:oddVBand="0" w:evenVBand="0" w:oddHBand="1" w:evenHBand="0" w:firstRowFirstColumn="0" w:firstRowLastColumn="0" w:lastRowFirstColumn="0" w:lastRowLastColumn="0"/>
              <w:rPr>
                <w:lang w:val="fr-FR"/>
              </w:rPr>
            </w:pPr>
          </w:p>
        </w:tc>
        <w:tc>
          <w:tcPr>
            <w:tcW w:w="2100" w:type="dxa"/>
            <w:shd w:val="clear" w:color="auto" w:fill="ECD7E5"/>
          </w:tcPr>
          <w:p w14:paraId="1E168E73" w14:textId="77777777" w:rsidR="009B4A4D" w:rsidRPr="002D40D2" w:rsidRDefault="009B4A4D" w:rsidP="00453B9B">
            <w:pPr>
              <w:pStyle w:val="BodyText"/>
              <w:cnfStyle w:val="000000100000" w:firstRow="0" w:lastRow="0" w:firstColumn="0" w:lastColumn="0" w:oddVBand="0" w:evenVBand="0" w:oddHBand="1" w:evenHBand="0" w:firstRowFirstColumn="0" w:firstRowLastColumn="0" w:lastRowFirstColumn="0" w:lastRowLastColumn="0"/>
              <w:rPr>
                <w:lang w:val="fr-FR"/>
              </w:rPr>
            </w:pPr>
          </w:p>
        </w:tc>
        <w:tc>
          <w:tcPr>
            <w:tcW w:w="1998" w:type="dxa"/>
            <w:shd w:val="clear" w:color="auto" w:fill="ECD7E5"/>
          </w:tcPr>
          <w:p w14:paraId="73A717AE" w14:textId="77777777" w:rsidR="009B4A4D" w:rsidRPr="002D40D2" w:rsidRDefault="009B4A4D" w:rsidP="00453B9B">
            <w:pPr>
              <w:pStyle w:val="BodyText"/>
              <w:cnfStyle w:val="000000100000" w:firstRow="0" w:lastRow="0" w:firstColumn="0" w:lastColumn="0" w:oddVBand="0" w:evenVBand="0" w:oddHBand="1" w:evenHBand="0" w:firstRowFirstColumn="0" w:firstRowLastColumn="0" w:lastRowFirstColumn="0" w:lastRowLastColumn="0"/>
              <w:rPr>
                <w:lang w:val="fr-FR"/>
              </w:rPr>
            </w:pPr>
          </w:p>
        </w:tc>
        <w:tc>
          <w:tcPr>
            <w:tcW w:w="1998" w:type="dxa"/>
            <w:shd w:val="clear" w:color="auto" w:fill="ECD7E5"/>
          </w:tcPr>
          <w:p w14:paraId="2D39329D" w14:textId="77777777" w:rsidR="009B4A4D" w:rsidRPr="002D40D2" w:rsidRDefault="009B4A4D" w:rsidP="00453B9B">
            <w:pPr>
              <w:pStyle w:val="BodyText"/>
              <w:cnfStyle w:val="000000100000" w:firstRow="0" w:lastRow="0" w:firstColumn="0" w:lastColumn="0" w:oddVBand="0" w:evenVBand="0" w:oddHBand="1" w:evenHBand="0" w:firstRowFirstColumn="0" w:firstRowLastColumn="0" w:lastRowFirstColumn="0" w:lastRowLastColumn="0"/>
              <w:rPr>
                <w:lang w:val="fr-FR"/>
              </w:rPr>
            </w:pPr>
          </w:p>
        </w:tc>
      </w:tr>
      <w:tr w:rsidR="00DB48F3" w:rsidRPr="002D40D2" w14:paraId="097A74B1" w14:textId="06578C3A" w:rsidTr="00DB48F3">
        <w:tc>
          <w:tcPr>
            <w:cnfStyle w:val="001000000000" w:firstRow="0" w:lastRow="0" w:firstColumn="1" w:lastColumn="0" w:oddVBand="0" w:evenVBand="0" w:oddHBand="0" w:evenHBand="0" w:firstRowFirstColumn="0" w:firstRowLastColumn="0" w:lastRowFirstColumn="0" w:lastRowLastColumn="0"/>
            <w:tcW w:w="2830" w:type="dxa"/>
          </w:tcPr>
          <w:p w14:paraId="7AF742C1" w14:textId="03F48193" w:rsidR="009B4A4D" w:rsidRPr="002D40D2" w:rsidRDefault="009B4A4D" w:rsidP="00453B9B">
            <w:pPr>
              <w:pStyle w:val="BodyText"/>
              <w:rPr>
                <w:b w:val="0"/>
                <w:lang w:val="fr-FR"/>
              </w:rPr>
            </w:pPr>
          </w:p>
        </w:tc>
        <w:tc>
          <w:tcPr>
            <w:tcW w:w="1134" w:type="dxa"/>
          </w:tcPr>
          <w:p w14:paraId="7AC8EEB4" w14:textId="77777777" w:rsidR="009B4A4D" w:rsidRPr="002D40D2" w:rsidRDefault="009B4A4D" w:rsidP="00453B9B">
            <w:pPr>
              <w:pStyle w:val="BodyText"/>
              <w:cnfStyle w:val="000000000000" w:firstRow="0" w:lastRow="0" w:firstColumn="0" w:lastColumn="0" w:oddVBand="0" w:evenVBand="0" w:oddHBand="0" w:evenHBand="0" w:firstRowFirstColumn="0" w:firstRowLastColumn="0" w:lastRowFirstColumn="0" w:lastRowLastColumn="0"/>
              <w:rPr>
                <w:lang w:val="fr-FR"/>
              </w:rPr>
            </w:pPr>
          </w:p>
        </w:tc>
        <w:tc>
          <w:tcPr>
            <w:tcW w:w="2100" w:type="dxa"/>
          </w:tcPr>
          <w:p w14:paraId="23151115" w14:textId="77777777" w:rsidR="009B4A4D" w:rsidRPr="002D40D2" w:rsidRDefault="009B4A4D" w:rsidP="00453B9B">
            <w:pPr>
              <w:pStyle w:val="BodyText"/>
              <w:cnfStyle w:val="000000000000" w:firstRow="0" w:lastRow="0" w:firstColumn="0" w:lastColumn="0" w:oddVBand="0" w:evenVBand="0" w:oddHBand="0" w:evenHBand="0" w:firstRowFirstColumn="0" w:firstRowLastColumn="0" w:lastRowFirstColumn="0" w:lastRowLastColumn="0"/>
              <w:rPr>
                <w:lang w:val="fr-FR"/>
              </w:rPr>
            </w:pPr>
          </w:p>
        </w:tc>
        <w:tc>
          <w:tcPr>
            <w:tcW w:w="1998" w:type="dxa"/>
          </w:tcPr>
          <w:p w14:paraId="148115F8" w14:textId="77777777" w:rsidR="009B4A4D" w:rsidRPr="002D40D2" w:rsidRDefault="009B4A4D" w:rsidP="00453B9B">
            <w:pPr>
              <w:pStyle w:val="BodyText"/>
              <w:cnfStyle w:val="000000000000" w:firstRow="0" w:lastRow="0" w:firstColumn="0" w:lastColumn="0" w:oddVBand="0" w:evenVBand="0" w:oddHBand="0" w:evenHBand="0" w:firstRowFirstColumn="0" w:firstRowLastColumn="0" w:lastRowFirstColumn="0" w:lastRowLastColumn="0"/>
              <w:rPr>
                <w:lang w:val="fr-FR"/>
              </w:rPr>
            </w:pPr>
          </w:p>
        </w:tc>
        <w:tc>
          <w:tcPr>
            <w:tcW w:w="1998" w:type="dxa"/>
          </w:tcPr>
          <w:p w14:paraId="67AB42B8" w14:textId="77777777" w:rsidR="009B4A4D" w:rsidRPr="002D40D2" w:rsidRDefault="009B4A4D" w:rsidP="00453B9B">
            <w:pPr>
              <w:pStyle w:val="BodyText"/>
              <w:cnfStyle w:val="000000000000" w:firstRow="0" w:lastRow="0" w:firstColumn="0" w:lastColumn="0" w:oddVBand="0" w:evenVBand="0" w:oddHBand="0" w:evenHBand="0" w:firstRowFirstColumn="0" w:firstRowLastColumn="0" w:lastRowFirstColumn="0" w:lastRowLastColumn="0"/>
              <w:rPr>
                <w:lang w:val="fr-FR"/>
              </w:rPr>
            </w:pPr>
          </w:p>
        </w:tc>
      </w:tr>
      <w:tr w:rsidR="00DB48F3" w:rsidRPr="002D40D2" w14:paraId="1593E140" w14:textId="302B68C8" w:rsidTr="00DB4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9DB632C" w14:textId="776F4D47" w:rsidR="009B4A4D" w:rsidRPr="002D40D2" w:rsidRDefault="009B4A4D" w:rsidP="00453B9B">
            <w:pPr>
              <w:pStyle w:val="BodyText"/>
              <w:rPr>
                <w:b w:val="0"/>
                <w:lang w:val="fr-FR"/>
              </w:rPr>
            </w:pPr>
          </w:p>
        </w:tc>
        <w:tc>
          <w:tcPr>
            <w:tcW w:w="1134" w:type="dxa"/>
          </w:tcPr>
          <w:p w14:paraId="307863A8" w14:textId="77777777" w:rsidR="009B4A4D" w:rsidRPr="002D40D2" w:rsidRDefault="009B4A4D" w:rsidP="00453B9B">
            <w:pPr>
              <w:pStyle w:val="BodyText"/>
              <w:cnfStyle w:val="000000100000" w:firstRow="0" w:lastRow="0" w:firstColumn="0" w:lastColumn="0" w:oddVBand="0" w:evenVBand="0" w:oddHBand="1" w:evenHBand="0" w:firstRowFirstColumn="0" w:firstRowLastColumn="0" w:lastRowFirstColumn="0" w:lastRowLastColumn="0"/>
              <w:rPr>
                <w:lang w:val="fr-FR"/>
              </w:rPr>
            </w:pPr>
          </w:p>
        </w:tc>
        <w:tc>
          <w:tcPr>
            <w:tcW w:w="2100" w:type="dxa"/>
          </w:tcPr>
          <w:p w14:paraId="169AF7E2" w14:textId="77777777" w:rsidR="009B4A4D" w:rsidRPr="002D40D2" w:rsidRDefault="009B4A4D" w:rsidP="00453B9B">
            <w:pPr>
              <w:pStyle w:val="BodyText"/>
              <w:cnfStyle w:val="000000100000" w:firstRow="0" w:lastRow="0" w:firstColumn="0" w:lastColumn="0" w:oddVBand="0" w:evenVBand="0" w:oddHBand="1" w:evenHBand="0" w:firstRowFirstColumn="0" w:firstRowLastColumn="0" w:lastRowFirstColumn="0" w:lastRowLastColumn="0"/>
              <w:rPr>
                <w:lang w:val="fr-FR"/>
              </w:rPr>
            </w:pPr>
          </w:p>
        </w:tc>
        <w:tc>
          <w:tcPr>
            <w:tcW w:w="1998" w:type="dxa"/>
          </w:tcPr>
          <w:p w14:paraId="76AB98E5" w14:textId="77777777" w:rsidR="009B4A4D" w:rsidRPr="002D40D2" w:rsidRDefault="009B4A4D" w:rsidP="00453B9B">
            <w:pPr>
              <w:pStyle w:val="BodyText"/>
              <w:cnfStyle w:val="000000100000" w:firstRow="0" w:lastRow="0" w:firstColumn="0" w:lastColumn="0" w:oddVBand="0" w:evenVBand="0" w:oddHBand="1" w:evenHBand="0" w:firstRowFirstColumn="0" w:firstRowLastColumn="0" w:lastRowFirstColumn="0" w:lastRowLastColumn="0"/>
              <w:rPr>
                <w:lang w:val="fr-FR"/>
              </w:rPr>
            </w:pPr>
          </w:p>
        </w:tc>
        <w:tc>
          <w:tcPr>
            <w:tcW w:w="1998" w:type="dxa"/>
          </w:tcPr>
          <w:p w14:paraId="0C5F95A1" w14:textId="77777777" w:rsidR="009B4A4D" w:rsidRPr="002D40D2" w:rsidRDefault="009B4A4D" w:rsidP="00453B9B">
            <w:pPr>
              <w:pStyle w:val="BodyText"/>
              <w:cnfStyle w:val="000000100000" w:firstRow="0" w:lastRow="0" w:firstColumn="0" w:lastColumn="0" w:oddVBand="0" w:evenVBand="0" w:oddHBand="1" w:evenHBand="0" w:firstRowFirstColumn="0" w:firstRowLastColumn="0" w:lastRowFirstColumn="0" w:lastRowLastColumn="0"/>
              <w:rPr>
                <w:lang w:val="fr-FR"/>
              </w:rPr>
            </w:pPr>
          </w:p>
        </w:tc>
      </w:tr>
      <w:tr w:rsidR="00DB48F3" w:rsidRPr="002D40D2" w14:paraId="2754BB80" w14:textId="49FBF437" w:rsidTr="00DB48F3">
        <w:tc>
          <w:tcPr>
            <w:cnfStyle w:val="001000000000" w:firstRow="0" w:lastRow="0" w:firstColumn="1" w:lastColumn="0" w:oddVBand="0" w:evenVBand="0" w:oddHBand="0" w:evenHBand="0" w:firstRowFirstColumn="0" w:firstRowLastColumn="0" w:lastRowFirstColumn="0" w:lastRowLastColumn="0"/>
            <w:tcW w:w="2830" w:type="dxa"/>
          </w:tcPr>
          <w:p w14:paraId="65351716" w14:textId="77777777" w:rsidR="009B4A4D" w:rsidRPr="002D40D2" w:rsidRDefault="009B4A4D" w:rsidP="00453B9B">
            <w:pPr>
              <w:pStyle w:val="BodyText"/>
              <w:rPr>
                <w:b w:val="0"/>
                <w:lang w:val="fr-FR"/>
              </w:rPr>
            </w:pPr>
          </w:p>
        </w:tc>
        <w:tc>
          <w:tcPr>
            <w:tcW w:w="1134" w:type="dxa"/>
          </w:tcPr>
          <w:p w14:paraId="40C381BB" w14:textId="77777777" w:rsidR="009B4A4D" w:rsidRPr="002D40D2" w:rsidRDefault="009B4A4D" w:rsidP="00453B9B">
            <w:pPr>
              <w:pStyle w:val="BodyText"/>
              <w:cnfStyle w:val="000000000000" w:firstRow="0" w:lastRow="0" w:firstColumn="0" w:lastColumn="0" w:oddVBand="0" w:evenVBand="0" w:oddHBand="0" w:evenHBand="0" w:firstRowFirstColumn="0" w:firstRowLastColumn="0" w:lastRowFirstColumn="0" w:lastRowLastColumn="0"/>
              <w:rPr>
                <w:lang w:val="fr-FR"/>
              </w:rPr>
            </w:pPr>
          </w:p>
        </w:tc>
        <w:tc>
          <w:tcPr>
            <w:tcW w:w="2100" w:type="dxa"/>
          </w:tcPr>
          <w:p w14:paraId="565852E7" w14:textId="77777777" w:rsidR="009B4A4D" w:rsidRPr="002D40D2" w:rsidRDefault="009B4A4D" w:rsidP="00453B9B">
            <w:pPr>
              <w:pStyle w:val="BodyText"/>
              <w:cnfStyle w:val="000000000000" w:firstRow="0" w:lastRow="0" w:firstColumn="0" w:lastColumn="0" w:oddVBand="0" w:evenVBand="0" w:oddHBand="0" w:evenHBand="0" w:firstRowFirstColumn="0" w:firstRowLastColumn="0" w:lastRowFirstColumn="0" w:lastRowLastColumn="0"/>
              <w:rPr>
                <w:lang w:val="fr-FR"/>
              </w:rPr>
            </w:pPr>
          </w:p>
        </w:tc>
        <w:tc>
          <w:tcPr>
            <w:tcW w:w="1998" w:type="dxa"/>
          </w:tcPr>
          <w:p w14:paraId="42C0D668" w14:textId="77777777" w:rsidR="009B4A4D" w:rsidRPr="002D40D2" w:rsidRDefault="009B4A4D" w:rsidP="00453B9B">
            <w:pPr>
              <w:pStyle w:val="BodyText"/>
              <w:cnfStyle w:val="000000000000" w:firstRow="0" w:lastRow="0" w:firstColumn="0" w:lastColumn="0" w:oddVBand="0" w:evenVBand="0" w:oddHBand="0" w:evenHBand="0" w:firstRowFirstColumn="0" w:firstRowLastColumn="0" w:lastRowFirstColumn="0" w:lastRowLastColumn="0"/>
              <w:rPr>
                <w:lang w:val="fr-FR"/>
              </w:rPr>
            </w:pPr>
          </w:p>
        </w:tc>
        <w:tc>
          <w:tcPr>
            <w:tcW w:w="1998" w:type="dxa"/>
          </w:tcPr>
          <w:p w14:paraId="61D4BAB2" w14:textId="77777777" w:rsidR="009B4A4D" w:rsidRPr="002D40D2" w:rsidRDefault="009B4A4D" w:rsidP="00453B9B">
            <w:pPr>
              <w:pStyle w:val="BodyText"/>
              <w:cnfStyle w:val="000000000000" w:firstRow="0" w:lastRow="0" w:firstColumn="0" w:lastColumn="0" w:oddVBand="0" w:evenVBand="0" w:oddHBand="0" w:evenHBand="0" w:firstRowFirstColumn="0" w:firstRowLastColumn="0" w:lastRowFirstColumn="0" w:lastRowLastColumn="0"/>
              <w:rPr>
                <w:lang w:val="fr-FR"/>
              </w:rPr>
            </w:pPr>
          </w:p>
        </w:tc>
      </w:tr>
    </w:tbl>
    <w:p w14:paraId="1BD15C56" w14:textId="77777777" w:rsidR="00D93CC1" w:rsidRPr="002D40D2" w:rsidRDefault="00D93CC1" w:rsidP="00D93CC1">
      <w:pPr>
        <w:rPr>
          <w:lang w:val="fr-FR"/>
        </w:rPr>
      </w:pPr>
    </w:p>
    <w:p w14:paraId="72CF4C9A" w14:textId="600CC844" w:rsidR="00DB48F3" w:rsidRPr="002D40D2" w:rsidRDefault="00DB48F3" w:rsidP="00DB48F3">
      <w:pPr>
        <w:pStyle w:val="Heading2"/>
        <w:numPr>
          <w:ilvl w:val="0"/>
          <w:numId w:val="49"/>
        </w:numPr>
        <w:rPr>
          <w:lang w:val="fr-FR"/>
        </w:rPr>
      </w:pPr>
      <w:bookmarkStart w:id="2" w:name="_Toc522623220"/>
      <w:r w:rsidRPr="002D40D2">
        <w:rPr>
          <w:lang w:val="fr-FR"/>
        </w:rPr>
        <w:lastRenderedPageBreak/>
        <w:t>Budget</w:t>
      </w:r>
      <w:r w:rsidR="00166CE4" w:rsidRPr="002D40D2">
        <w:rPr>
          <w:lang w:val="fr-FR"/>
        </w:rPr>
        <w:t xml:space="preserve"> </w:t>
      </w:r>
      <w:r w:rsidRPr="002D40D2">
        <w:rPr>
          <w:lang w:val="fr-FR"/>
        </w:rPr>
        <w:t>:</w:t>
      </w:r>
    </w:p>
    <w:p w14:paraId="0259F950" w14:textId="1CB7A0B2" w:rsidR="00956EE2" w:rsidRPr="002D40D2" w:rsidRDefault="000F37FC" w:rsidP="00956EE2">
      <w:pPr>
        <w:rPr>
          <w:lang w:val="fr-FR"/>
        </w:rPr>
      </w:pPr>
      <w:r w:rsidRPr="002D40D2">
        <w:rPr>
          <w:lang w:val="fr-FR"/>
        </w:rPr>
        <w:t xml:space="preserve">Veuillez être aussi détaillé que possible. Cela pourrait inclure, par exemple :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1"/>
        <w:gridCol w:w="4171"/>
      </w:tblGrid>
      <w:tr w:rsidR="00956EE2" w:rsidRPr="002D40D2" w14:paraId="5065CB9D" w14:textId="01C4D959" w:rsidTr="00065C47">
        <w:tc>
          <w:tcPr>
            <w:tcW w:w="4171" w:type="dxa"/>
          </w:tcPr>
          <w:p w14:paraId="0A64999D" w14:textId="23D2933C" w:rsidR="00956EE2" w:rsidRPr="002D40D2" w:rsidRDefault="00166CE4" w:rsidP="00F80F03">
            <w:pPr>
              <w:numPr>
                <w:ilvl w:val="0"/>
                <w:numId w:val="43"/>
              </w:numPr>
              <w:spacing w:after="120"/>
              <w:rPr>
                <w:bCs/>
                <w:caps/>
                <w:lang w:val="fr-FR"/>
              </w:rPr>
            </w:pPr>
            <w:r w:rsidRPr="002D40D2">
              <w:rPr>
                <w:lang w:val="fr-FR"/>
              </w:rPr>
              <w:t xml:space="preserve">Le </w:t>
            </w:r>
            <w:r w:rsidR="000F37FC" w:rsidRPr="002D40D2">
              <w:rPr>
                <w:lang w:val="fr-FR"/>
              </w:rPr>
              <w:t>site</w:t>
            </w:r>
            <w:r w:rsidR="00956EE2" w:rsidRPr="002D40D2">
              <w:rPr>
                <w:lang w:val="fr-FR"/>
              </w:rPr>
              <w:t xml:space="preserve"> </w:t>
            </w:r>
          </w:p>
        </w:tc>
        <w:tc>
          <w:tcPr>
            <w:tcW w:w="4171" w:type="dxa"/>
          </w:tcPr>
          <w:p w14:paraId="77D2CE9F" w14:textId="11AD334E" w:rsidR="00956EE2" w:rsidRPr="002D40D2" w:rsidRDefault="00166CE4" w:rsidP="00F80F03">
            <w:pPr>
              <w:numPr>
                <w:ilvl w:val="0"/>
                <w:numId w:val="43"/>
              </w:numPr>
              <w:spacing w:after="120"/>
              <w:rPr>
                <w:lang w:val="fr-FR"/>
              </w:rPr>
            </w:pPr>
            <w:r w:rsidRPr="002D40D2">
              <w:rPr>
                <w:lang w:val="fr-FR"/>
              </w:rPr>
              <w:t xml:space="preserve">Les </w:t>
            </w:r>
            <w:r w:rsidR="00065C47" w:rsidRPr="002D40D2">
              <w:rPr>
                <w:lang w:val="fr-FR"/>
              </w:rPr>
              <w:t>tra</w:t>
            </w:r>
            <w:r w:rsidR="000F37FC" w:rsidRPr="002D40D2">
              <w:rPr>
                <w:lang w:val="fr-FR"/>
              </w:rPr>
              <w:t>ductions</w:t>
            </w:r>
          </w:p>
        </w:tc>
      </w:tr>
      <w:tr w:rsidR="00956EE2" w:rsidRPr="002D40D2" w14:paraId="1B67AF6B" w14:textId="6D4D98CE" w:rsidTr="00065C47">
        <w:tc>
          <w:tcPr>
            <w:tcW w:w="4171" w:type="dxa"/>
          </w:tcPr>
          <w:p w14:paraId="6C412CFC" w14:textId="43A0E307" w:rsidR="00956EE2" w:rsidRPr="002D40D2" w:rsidRDefault="00166CE4" w:rsidP="00F80F03">
            <w:pPr>
              <w:numPr>
                <w:ilvl w:val="0"/>
                <w:numId w:val="43"/>
              </w:numPr>
              <w:spacing w:after="120"/>
              <w:rPr>
                <w:bCs/>
                <w:caps/>
                <w:lang w:val="fr-FR"/>
              </w:rPr>
            </w:pPr>
            <w:r w:rsidRPr="002D40D2">
              <w:rPr>
                <w:lang w:val="fr-FR"/>
              </w:rPr>
              <w:t xml:space="preserve">Les </w:t>
            </w:r>
            <w:r w:rsidR="000F37FC" w:rsidRPr="002D40D2">
              <w:rPr>
                <w:lang w:val="fr-FR"/>
              </w:rPr>
              <w:t>rafraîchissements et déjeuners pour les participants</w:t>
            </w:r>
          </w:p>
        </w:tc>
        <w:tc>
          <w:tcPr>
            <w:tcW w:w="4171" w:type="dxa"/>
          </w:tcPr>
          <w:p w14:paraId="54EC0F18" w14:textId="6F342DE4" w:rsidR="00956EE2" w:rsidRPr="002D40D2" w:rsidRDefault="00166CE4" w:rsidP="00F80F03">
            <w:pPr>
              <w:numPr>
                <w:ilvl w:val="0"/>
                <w:numId w:val="43"/>
              </w:numPr>
              <w:spacing w:after="120"/>
              <w:rPr>
                <w:bCs/>
                <w:caps/>
                <w:lang w:val="fr-FR"/>
              </w:rPr>
            </w:pPr>
            <w:r w:rsidRPr="002D40D2">
              <w:rPr>
                <w:lang w:val="fr-FR"/>
              </w:rPr>
              <w:t>L’impression</w:t>
            </w:r>
            <w:r w:rsidR="000F37FC" w:rsidRPr="002D40D2">
              <w:rPr>
                <w:lang w:val="fr-FR"/>
              </w:rPr>
              <w:t xml:space="preserve"> de </w:t>
            </w:r>
            <w:r w:rsidRPr="002D40D2">
              <w:rPr>
                <w:lang w:val="fr-FR"/>
              </w:rPr>
              <w:t>bannières</w:t>
            </w:r>
          </w:p>
        </w:tc>
      </w:tr>
      <w:tr w:rsidR="00956EE2" w:rsidRPr="002D40D2" w14:paraId="5B278E54" w14:textId="7F0BFA16" w:rsidTr="00065C47">
        <w:tc>
          <w:tcPr>
            <w:tcW w:w="4171" w:type="dxa"/>
          </w:tcPr>
          <w:p w14:paraId="73C156B0" w14:textId="2D1273E4" w:rsidR="00956EE2" w:rsidRPr="002D40D2" w:rsidRDefault="00166CE4" w:rsidP="00F80F03">
            <w:pPr>
              <w:numPr>
                <w:ilvl w:val="0"/>
                <w:numId w:val="43"/>
              </w:numPr>
              <w:spacing w:after="120"/>
              <w:rPr>
                <w:bCs/>
                <w:caps/>
                <w:lang w:val="fr-FR"/>
              </w:rPr>
            </w:pPr>
            <w:r w:rsidRPr="002D40D2">
              <w:rPr>
                <w:lang w:val="fr-FR"/>
              </w:rPr>
              <w:t>L’impression</w:t>
            </w:r>
            <w:r w:rsidR="000F37FC" w:rsidRPr="002D40D2">
              <w:rPr>
                <w:lang w:val="fr-FR"/>
              </w:rPr>
              <w:t xml:space="preserve"> de résumés et d’autres matériels d’apprentissage </w:t>
            </w:r>
          </w:p>
        </w:tc>
        <w:tc>
          <w:tcPr>
            <w:tcW w:w="4171" w:type="dxa"/>
          </w:tcPr>
          <w:p w14:paraId="09860D30" w14:textId="4204F3A5" w:rsidR="00956EE2" w:rsidRPr="002D40D2" w:rsidRDefault="00166CE4" w:rsidP="00065C47">
            <w:pPr>
              <w:numPr>
                <w:ilvl w:val="0"/>
                <w:numId w:val="43"/>
              </w:numPr>
              <w:spacing w:after="120"/>
              <w:rPr>
                <w:lang w:val="fr-FR"/>
              </w:rPr>
            </w:pPr>
            <w:r w:rsidRPr="002D40D2">
              <w:rPr>
                <w:lang w:val="fr-FR"/>
              </w:rPr>
              <w:t>La location du système de sonorisation</w:t>
            </w:r>
          </w:p>
        </w:tc>
      </w:tr>
      <w:tr w:rsidR="00956EE2" w:rsidRPr="002D40D2" w14:paraId="74830435" w14:textId="76B4B331" w:rsidTr="00065C47">
        <w:tc>
          <w:tcPr>
            <w:tcW w:w="4171" w:type="dxa"/>
          </w:tcPr>
          <w:p w14:paraId="178C180A" w14:textId="60D2E85B" w:rsidR="00956EE2" w:rsidRPr="002D40D2" w:rsidRDefault="00166CE4" w:rsidP="00F80F03">
            <w:pPr>
              <w:numPr>
                <w:ilvl w:val="0"/>
                <w:numId w:val="43"/>
              </w:numPr>
              <w:spacing w:after="120"/>
              <w:rPr>
                <w:bCs/>
                <w:caps/>
                <w:lang w:val="fr-FR"/>
              </w:rPr>
            </w:pPr>
            <w:r w:rsidRPr="002D40D2">
              <w:rPr>
                <w:lang w:val="fr-FR"/>
              </w:rPr>
              <w:t xml:space="preserve">Les </w:t>
            </w:r>
            <w:r w:rsidR="000F37FC" w:rsidRPr="002D40D2">
              <w:rPr>
                <w:lang w:val="fr-FR"/>
              </w:rPr>
              <w:t>frais de déplacement des acteurs locaux</w:t>
            </w:r>
          </w:p>
        </w:tc>
        <w:tc>
          <w:tcPr>
            <w:tcW w:w="4171" w:type="dxa"/>
          </w:tcPr>
          <w:p w14:paraId="0D4B46F4" w14:textId="7D1D171E" w:rsidR="00956EE2" w:rsidRPr="002D40D2" w:rsidRDefault="00166CE4" w:rsidP="00F80F03">
            <w:pPr>
              <w:numPr>
                <w:ilvl w:val="0"/>
                <w:numId w:val="43"/>
              </w:numPr>
              <w:spacing w:after="120"/>
              <w:rPr>
                <w:bCs/>
                <w:caps/>
                <w:lang w:val="fr-FR"/>
              </w:rPr>
            </w:pPr>
            <w:r w:rsidRPr="002D40D2">
              <w:rPr>
                <w:lang w:val="fr-FR"/>
              </w:rPr>
              <w:t xml:space="preserve">Divers, etc. </w:t>
            </w:r>
            <w:r w:rsidR="00065C47" w:rsidRPr="002D40D2">
              <w:rPr>
                <w:lang w:val="fr-FR"/>
              </w:rPr>
              <w:t xml:space="preserve"> </w:t>
            </w:r>
          </w:p>
        </w:tc>
      </w:tr>
    </w:tbl>
    <w:p w14:paraId="28439FFB" w14:textId="157EFC6C" w:rsidR="00956EE2" w:rsidRPr="002D40D2" w:rsidRDefault="00956EE2" w:rsidP="00956EE2">
      <w:pPr>
        <w:rPr>
          <w:lang w:val="fr-FR"/>
        </w:rPr>
      </w:pPr>
    </w:p>
    <w:tbl>
      <w:tblPr>
        <w:tblStyle w:val="GridTable4-Accent21"/>
        <w:tblW w:w="10201" w:type="dxa"/>
        <w:tblLook w:val="04A0" w:firstRow="1" w:lastRow="0" w:firstColumn="1" w:lastColumn="0" w:noHBand="0" w:noVBand="1"/>
      </w:tblPr>
      <w:tblGrid>
        <w:gridCol w:w="4673"/>
        <w:gridCol w:w="1842"/>
        <w:gridCol w:w="1843"/>
        <w:gridCol w:w="1843"/>
      </w:tblGrid>
      <w:tr w:rsidR="00E53137" w:rsidRPr="002D40D2" w14:paraId="72B69764" w14:textId="77777777" w:rsidTr="00E531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shd w:val="clear" w:color="auto" w:fill="97467C"/>
          </w:tcPr>
          <w:p w14:paraId="46D94F6C" w14:textId="5A587CA1" w:rsidR="00E53137" w:rsidRPr="002D40D2" w:rsidRDefault="00E53137" w:rsidP="00453B9B">
            <w:pPr>
              <w:pStyle w:val="Heading5"/>
              <w:jc w:val="left"/>
              <w:outlineLvl w:val="4"/>
              <w:rPr>
                <w:lang w:val="fr-FR"/>
              </w:rPr>
            </w:pPr>
            <w:r w:rsidRPr="002D40D2">
              <w:rPr>
                <w:lang w:val="fr-FR"/>
              </w:rPr>
              <w:t>Description</w:t>
            </w:r>
          </w:p>
        </w:tc>
        <w:tc>
          <w:tcPr>
            <w:tcW w:w="1842" w:type="dxa"/>
          </w:tcPr>
          <w:p w14:paraId="19C8B841" w14:textId="02B92307" w:rsidR="00E53137" w:rsidRPr="002D40D2" w:rsidRDefault="00E53137" w:rsidP="00453B9B">
            <w:pPr>
              <w:pStyle w:val="Heading5"/>
              <w:jc w:val="left"/>
              <w:outlineLvl w:val="4"/>
              <w:cnfStyle w:val="100000000000" w:firstRow="1" w:lastRow="0" w:firstColumn="0" w:lastColumn="0" w:oddVBand="0" w:evenVBand="0" w:oddHBand="0" w:evenHBand="0" w:firstRowFirstColumn="0" w:firstRowLastColumn="0" w:lastRowFirstColumn="0" w:lastRowLastColumn="0"/>
              <w:rPr>
                <w:b/>
                <w:bCs/>
                <w:lang w:val="fr-FR"/>
              </w:rPr>
            </w:pPr>
            <w:r w:rsidRPr="002D40D2">
              <w:rPr>
                <w:lang w:val="fr-FR"/>
              </w:rPr>
              <w:t>Quantit</w:t>
            </w:r>
            <w:r w:rsidR="00E73189" w:rsidRPr="002D40D2">
              <w:rPr>
                <w:lang w:val="fr-FR"/>
              </w:rPr>
              <w:t>é</w:t>
            </w:r>
          </w:p>
        </w:tc>
        <w:tc>
          <w:tcPr>
            <w:tcW w:w="1843" w:type="dxa"/>
          </w:tcPr>
          <w:p w14:paraId="2FBA9845" w14:textId="40A330EA" w:rsidR="00E53137" w:rsidRPr="002D40D2" w:rsidRDefault="00E73189" w:rsidP="00453B9B">
            <w:pPr>
              <w:pStyle w:val="Heading5"/>
              <w:jc w:val="left"/>
              <w:outlineLvl w:val="4"/>
              <w:cnfStyle w:val="100000000000" w:firstRow="1" w:lastRow="0" w:firstColumn="0" w:lastColumn="0" w:oddVBand="0" w:evenVBand="0" w:oddHBand="0" w:evenHBand="0" w:firstRowFirstColumn="0" w:firstRowLastColumn="0" w:lastRowFirstColumn="0" w:lastRowLastColumn="0"/>
              <w:rPr>
                <w:szCs w:val="26"/>
                <w:lang w:val="fr-FR"/>
              </w:rPr>
            </w:pPr>
            <w:r w:rsidRPr="002D40D2">
              <w:rPr>
                <w:szCs w:val="26"/>
                <w:lang w:val="fr-FR"/>
              </w:rPr>
              <w:t>Coût unitaire</w:t>
            </w:r>
          </w:p>
          <w:p w14:paraId="44515D2B" w14:textId="796174DC" w:rsidR="00E53137" w:rsidRPr="002D40D2" w:rsidRDefault="00E53137" w:rsidP="00DB48F3">
            <w:pPr>
              <w:cnfStyle w:val="100000000000" w:firstRow="1" w:lastRow="0" w:firstColumn="0" w:lastColumn="0" w:oddVBand="0" w:evenVBand="0" w:oddHBand="0" w:evenHBand="0" w:firstRowFirstColumn="0" w:firstRowLastColumn="0" w:lastRowFirstColumn="0" w:lastRowLastColumn="0"/>
              <w:rPr>
                <w:b w:val="0"/>
                <w:lang w:val="fr-FR"/>
              </w:rPr>
            </w:pPr>
            <w:r w:rsidRPr="002D40D2">
              <w:rPr>
                <w:b w:val="0"/>
                <w:sz w:val="26"/>
                <w:szCs w:val="26"/>
                <w:lang w:val="fr-FR"/>
              </w:rPr>
              <w:t>(</w:t>
            </w:r>
            <w:r w:rsidR="00E73189" w:rsidRPr="002D40D2">
              <w:rPr>
                <w:b w:val="0"/>
                <w:sz w:val="26"/>
                <w:szCs w:val="26"/>
                <w:lang w:val="fr-FR"/>
              </w:rPr>
              <w:t xml:space="preserve">Devise </w:t>
            </w:r>
            <w:r w:rsidRPr="002D40D2">
              <w:rPr>
                <w:b w:val="0"/>
                <w:sz w:val="26"/>
                <w:szCs w:val="26"/>
                <w:lang w:val="fr-FR"/>
              </w:rPr>
              <w:t>?)</w:t>
            </w:r>
          </w:p>
        </w:tc>
        <w:tc>
          <w:tcPr>
            <w:tcW w:w="1843" w:type="dxa"/>
          </w:tcPr>
          <w:p w14:paraId="79CF5E6E" w14:textId="77777777" w:rsidR="00E53137" w:rsidRPr="002D40D2" w:rsidRDefault="00E53137" w:rsidP="00453B9B">
            <w:pPr>
              <w:pStyle w:val="Heading5"/>
              <w:jc w:val="left"/>
              <w:outlineLvl w:val="4"/>
              <w:cnfStyle w:val="100000000000" w:firstRow="1" w:lastRow="0" w:firstColumn="0" w:lastColumn="0" w:oddVBand="0" w:evenVBand="0" w:oddHBand="0" w:evenHBand="0" w:firstRowFirstColumn="0" w:firstRowLastColumn="0" w:lastRowFirstColumn="0" w:lastRowLastColumn="0"/>
              <w:rPr>
                <w:szCs w:val="26"/>
                <w:lang w:val="fr-FR"/>
              </w:rPr>
            </w:pPr>
            <w:r w:rsidRPr="002D40D2">
              <w:rPr>
                <w:szCs w:val="26"/>
                <w:lang w:val="fr-FR"/>
              </w:rPr>
              <w:t>Total</w:t>
            </w:r>
          </w:p>
          <w:p w14:paraId="0070265F" w14:textId="61724F84" w:rsidR="00E53137" w:rsidRPr="002D40D2" w:rsidRDefault="00E53137" w:rsidP="00DB48F3">
            <w:pPr>
              <w:cnfStyle w:val="100000000000" w:firstRow="1" w:lastRow="0" w:firstColumn="0" w:lastColumn="0" w:oddVBand="0" w:evenVBand="0" w:oddHBand="0" w:evenHBand="0" w:firstRowFirstColumn="0" w:firstRowLastColumn="0" w:lastRowFirstColumn="0" w:lastRowLastColumn="0"/>
              <w:rPr>
                <w:lang w:val="fr-FR"/>
              </w:rPr>
            </w:pPr>
            <w:r w:rsidRPr="002D40D2">
              <w:rPr>
                <w:b w:val="0"/>
                <w:sz w:val="26"/>
                <w:szCs w:val="26"/>
                <w:lang w:val="fr-FR"/>
              </w:rPr>
              <w:t>(</w:t>
            </w:r>
            <w:r w:rsidR="00E73189" w:rsidRPr="002D40D2">
              <w:rPr>
                <w:b w:val="0"/>
                <w:sz w:val="26"/>
                <w:szCs w:val="26"/>
                <w:lang w:val="fr-FR"/>
              </w:rPr>
              <w:t xml:space="preserve">Devise </w:t>
            </w:r>
            <w:r w:rsidRPr="002D40D2">
              <w:rPr>
                <w:b w:val="0"/>
                <w:sz w:val="26"/>
                <w:szCs w:val="26"/>
                <w:lang w:val="fr-FR"/>
              </w:rPr>
              <w:t>?)</w:t>
            </w:r>
          </w:p>
        </w:tc>
      </w:tr>
      <w:tr w:rsidR="00E53137" w:rsidRPr="002D40D2" w14:paraId="30AC98E0" w14:textId="77777777" w:rsidTr="00E53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61DABDD4" w14:textId="2366A1DE" w:rsidR="00E53137" w:rsidRPr="002D40D2" w:rsidRDefault="00E53137" w:rsidP="00453B9B">
            <w:pPr>
              <w:pStyle w:val="BodyText"/>
              <w:rPr>
                <w:b w:val="0"/>
                <w:lang w:val="fr-FR"/>
              </w:rPr>
            </w:pPr>
          </w:p>
        </w:tc>
        <w:tc>
          <w:tcPr>
            <w:tcW w:w="1842" w:type="dxa"/>
            <w:shd w:val="clear" w:color="auto" w:fill="ECD7E5"/>
          </w:tcPr>
          <w:p w14:paraId="1FB15A70" w14:textId="77777777" w:rsidR="00E53137" w:rsidRPr="002D40D2" w:rsidRDefault="00E53137" w:rsidP="00453B9B">
            <w:pPr>
              <w:pStyle w:val="BodyText"/>
              <w:cnfStyle w:val="000000100000" w:firstRow="0" w:lastRow="0" w:firstColumn="0" w:lastColumn="0" w:oddVBand="0" w:evenVBand="0" w:oddHBand="1" w:evenHBand="0" w:firstRowFirstColumn="0" w:firstRowLastColumn="0" w:lastRowFirstColumn="0" w:lastRowLastColumn="0"/>
              <w:rPr>
                <w:lang w:val="fr-FR"/>
              </w:rPr>
            </w:pPr>
          </w:p>
        </w:tc>
        <w:tc>
          <w:tcPr>
            <w:tcW w:w="1843" w:type="dxa"/>
            <w:shd w:val="clear" w:color="auto" w:fill="ECD7E5"/>
          </w:tcPr>
          <w:p w14:paraId="71E74E28" w14:textId="77777777" w:rsidR="00E53137" w:rsidRPr="002D40D2" w:rsidRDefault="00E53137" w:rsidP="00453B9B">
            <w:pPr>
              <w:pStyle w:val="BodyText"/>
              <w:cnfStyle w:val="000000100000" w:firstRow="0" w:lastRow="0" w:firstColumn="0" w:lastColumn="0" w:oddVBand="0" w:evenVBand="0" w:oddHBand="1" w:evenHBand="0" w:firstRowFirstColumn="0" w:firstRowLastColumn="0" w:lastRowFirstColumn="0" w:lastRowLastColumn="0"/>
              <w:rPr>
                <w:lang w:val="fr-FR"/>
              </w:rPr>
            </w:pPr>
          </w:p>
        </w:tc>
        <w:tc>
          <w:tcPr>
            <w:tcW w:w="1843" w:type="dxa"/>
            <w:shd w:val="clear" w:color="auto" w:fill="ECD7E5"/>
          </w:tcPr>
          <w:p w14:paraId="51AE3BB5" w14:textId="77777777" w:rsidR="00E53137" w:rsidRPr="002D40D2" w:rsidRDefault="00E53137" w:rsidP="00453B9B">
            <w:pPr>
              <w:pStyle w:val="BodyText"/>
              <w:cnfStyle w:val="000000100000" w:firstRow="0" w:lastRow="0" w:firstColumn="0" w:lastColumn="0" w:oddVBand="0" w:evenVBand="0" w:oddHBand="1" w:evenHBand="0" w:firstRowFirstColumn="0" w:firstRowLastColumn="0" w:lastRowFirstColumn="0" w:lastRowLastColumn="0"/>
              <w:rPr>
                <w:lang w:val="fr-FR"/>
              </w:rPr>
            </w:pPr>
          </w:p>
        </w:tc>
      </w:tr>
      <w:tr w:rsidR="00E53137" w:rsidRPr="002D40D2" w14:paraId="1F648B1C" w14:textId="77777777" w:rsidTr="00E53137">
        <w:tc>
          <w:tcPr>
            <w:cnfStyle w:val="001000000000" w:firstRow="0" w:lastRow="0" w:firstColumn="1" w:lastColumn="0" w:oddVBand="0" w:evenVBand="0" w:oddHBand="0" w:evenHBand="0" w:firstRowFirstColumn="0" w:firstRowLastColumn="0" w:lastRowFirstColumn="0" w:lastRowLastColumn="0"/>
            <w:tcW w:w="4673" w:type="dxa"/>
          </w:tcPr>
          <w:p w14:paraId="68718970" w14:textId="77777777" w:rsidR="00E53137" w:rsidRPr="002D40D2" w:rsidRDefault="00E53137" w:rsidP="00453B9B">
            <w:pPr>
              <w:pStyle w:val="BodyText"/>
              <w:rPr>
                <w:b w:val="0"/>
                <w:lang w:val="fr-FR"/>
              </w:rPr>
            </w:pPr>
          </w:p>
        </w:tc>
        <w:tc>
          <w:tcPr>
            <w:tcW w:w="1842" w:type="dxa"/>
          </w:tcPr>
          <w:p w14:paraId="66B27323" w14:textId="77777777" w:rsidR="00E53137" w:rsidRPr="002D40D2" w:rsidRDefault="00E53137" w:rsidP="00453B9B">
            <w:pPr>
              <w:pStyle w:val="BodyText"/>
              <w:cnfStyle w:val="000000000000" w:firstRow="0" w:lastRow="0" w:firstColumn="0" w:lastColumn="0" w:oddVBand="0" w:evenVBand="0" w:oddHBand="0" w:evenHBand="0" w:firstRowFirstColumn="0" w:firstRowLastColumn="0" w:lastRowFirstColumn="0" w:lastRowLastColumn="0"/>
              <w:rPr>
                <w:lang w:val="fr-FR"/>
              </w:rPr>
            </w:pPr>
          </w:p>
        </w:tc>
        <w:tc>
          <w:tcPr>
            <w:tcW w:w="1843" w:type="dxa"/>
          </w:tcPr>
          <w:p w14:paraId="66F803AB" w14:textId="77777777" w:rsidR="00E53137" w:rsidRPr="002D40D2" w:rsidRDefault="00E53137" w:rsidP="00453B9B">
            <w:pPr>
              <w:pStyle w:val="BodyText"/>
              <w:cnfStyle w:val="000000000000" w:firstRow="0" w:lastRow="0" w:firstColumn="0" w:lastColumn="0" w:oddVBand="0" w:evenVBand="0" w:oddHBand="0" w:evenHBand="0" w:firstRowFirstColumn="0" w:firstRowLastColumn="0" w:lastRowFirstColumn="0" w:lastRowLastColumn="0"/>
              <w:rPr>
                <w:lang w:val="fr-FR"/>
              </w:rPr>
            </w:pPr>
          </w:p>
        </w:tc>
        <w:tc>
          <w:tcPr>
            <w:tcW w:w="1843" w:type="dxa"/>
          </w:tcPr>
          <w:p w14:paraId="53B19DEC" w14:textId="77777777" w:rsidR="00E53137" w:rsidRPr="002D40D2" w:rsidRDefault="00E53137" w:rsidP="00453B9B">
            <w:pPr>
              <w:pStyle w:val="BodyText"/>
              <w:cnfStyle w:val="000000000000" w:firstRow="0" w:lastRow="0" w:firstColumn="0" w:lastColumn="0" w:oddVBand="0" w:evenVBand="0" w:oddHBand="0" w:evenHBand="0" w:firstRowFirstColumn="0" w:firstRowLastColumn="0" w:lastRowFirstColumn="0" w:lastRowLastColumn="0"/>
              <w:rPr>
                <w:lang w:val="fr-FR"/>
              </w:rPr>
            </w:pPr>
          </w:p>
        </w:tc>
      </w:tr>
      <w:tr w:rsidR="0070447A" w:rsidRPr="002D40D2" w14:paraId="6C7349A1" w14:textId="77777777" w:rsidTr="00E53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4B0C6467" w14:textId="77777777" w:rsidR="0070447A" w:rsidRPr="002D40D2" w:rsidRDefault="0070447A" w:rsidP="00453B9B">
            <w:pPr>
              <w:pStyle w:val="BodyText"/>
              <w:rPr>
                <w:b w:val="0"/>
                <w:lang w:val="fr-FR"/>
              </w:rPr>
            </w:pPr>
          </w:p>
        </w:tc>
        <w:tc>
          <w:tcPr>
            <w:tcW w:w="1842" w:type="dxa"/>
          </w:tcPr>
          <w:p w14:paraId="35749BAF" w14:textId="77777777" w:rsidR="0070447A" w:rsidRPr="002D40D2" w:rsidRDefault="0070447A" w:rsidP="00453B9B">
            <w:pPr>
              <w:pStyle w:val="BodyText"/>
              <w:cnfStyle w:val="000000100000" w:firstRow="0" w:lastRow="0" w:firstColumn="0" w:lastColumn="0" w:oddVBand="0" w:evenVBand="0" w:oddHBand="1" w:evenHBand="0" w:firstRowFirstColumn="0" w:firstRowLastColumn="0" w:lastRowFirstColumn="0" w:lastRowLastColumn="0"/>
              <w:rPr>
                <w:lang w:val="fr-FR"/>
              </w:rPr>
            </w:pPr>
          </w:p>
        </w:tc>
        <w:tc>
          <w:tcPr>
            <w:tcW w:w="1843" w:type="dxa"/>
          </w:tcPr>
          <w:p w14:paraId="5585615D" w14:textId="77777777" w:rsidR="0070447A" w:rsidRPr="002D40D2" w:rsidRDefault="0070447A" w:rsidP="00453B9B">
            <w:pPr>
              <w:pStyle w:val="BodyText"/>
              <w:cnfStyle w:val="000000100000" w:firstRow="0" w:lastRow="0" w:firstColumn="0" w:lastColumn="0" w:oddVBand="0" w:evenVBand="0" w:oddHBand="1" w:evenHBand="0" w:firstRowFirstColumn="0" w:firstRowLastColumn="0" w:lastRowFirstColumn="0" w:lastRowLastColumn="0"/>
              <w:rPr>
                <w:lang w:val="fr-FR"/>
              </w:rPr>
            </w:pPr>
          </w:p>
        </w:tc>
        <w:tc>
          <w:tcPr>
            <w:tcW w:w="1843" w:type="dxa"/>
          </w:tcPr>
          <w:p w14:paraId="78F50FFD" w14:textId="77777777" w:rsidR="0070447A" w:rsidRPr="002D40D2" w:rsidRDefault="0070447A" w:rsidP="00453B9B">
            <w:pPr>
              <w:pStyle w:val="BodyText"/>
              <w:cnfStyle w:val="000000100000" w:firstRow="0" w:lastRow="0" w:firstColumn="0" w:lastColumn="0" w:oddVBand="0" w:evenVBand="0" w:oddHBand="1" w:evenHBand="0" w:firstRowFirstColumn="0" w:firstRowLastColumn="0" w:lastRowFirstColumn="0" w:lastRowLastColumn="0"/>
              <w:rPr>
                <w:lang w:val="fr-FR"/>
              </w:rPr>
            </w:pPr>
          </w:p>
        </w:tc>
      </w:tr>
      <w:tr w:rsidR="0070447A" w:rsidRPr="002D40D2" w14:paraId="2551A8C0" w14:textId="77777777" w:rsidTr="00E53137">
        <w:tc>
          <w:tcPr>
            <w:cnfStyle w:val="001000000000" w:firstRow="0" w:lastRow="0" w:firstColumn="1" w:lastColumn="0" w:oddVBand="0" w:evenVBand="0" w:oddHBand="0" w:evenHBand="0" w:firstRowFirstColumn="0" w:firstRowLastColumn="0" w:lastRowFirstColumn="0" w:lastRowLastColumn="0"/>
            <w:tcW w:w="4673" w:type="dxa"/>
          </w:tcPr>
          <w:p w14:paraId="1DDC94E9" w14:textId="77777777" w:rsidR="0070447A" w:rsidRPr="002D40D2" w:rsidRDefault="0070447A" w:rsidP="00453B9B">
            <w:pPr>
              <w:pStyle w:val="BodyText"/>
              <w:rPr>
                <w:b w:val="0"/>
                <w:lang w:val="fr-FR"/>
              </w:rPr>
            </w:pPr>
          </w:p>
        </w:tc>
        <w:tc>
          <w:tcPr>
            <w:tcW w:w="1842" w:type="dxa"/>
          </w:tcPr>
          <w:p w14:paraId="32496605" w14:textId="77777777" w:rsidR="0070447A" w:rsidRPr="002D40D2" w:rsidRDefault="0070447A" w:rsidP="00453B9B">
            <w:pPr>
              <w:pStyle w:val="BodyText"/>
              <w:cnfStyle w:val="000000000000" w:firstRow="0" w:lastRow="0" w:firstColumn="0" w:lastColumn="0" w:oddVBand="0" w:evenVBand="0" w:oddHBand="0" w:evenHBand="0" w:firstRowFirstColumn="0" w:firstRowLastColumn="0" w:lastRowFirstColumn="0" w:lastRowLastColumn="0"/>
              <w:rPr>
                <w:lang w:val="fr-FR"/>
              </w:rPr>
            </w:pPr>
          </w:p>
        </w:tc>
        <w:tc>
          <w:tcPr>
            <w:tcW w:w="1843" w:type="dxa"/>
          </w:tcPr>
          <w:p w14:paraId="44DB8A35" w14:textId="77777777" w:rsidR="0070447A" w:rsidRPr="002D40D2" w:rsidRDefault="0070447A" w:rsidP="00453B9B">
            <w:pPr>
              <w:pStyle w:val="BodyText"/>
              <w:cnfStyle w:val="000000000000" w:firstRow="0" w:lastRow="0" w:firstColumn="0" w:lastColumn="0" w:oddVBand="0" w:evenVBand="0" w:oddHBand="0" w:evenHBand="0" w:firstRowFirstColumn="0" w:firstRowLastColumn="0" w:lastRowFirstColumn="0" w:lastRowLastColumn="0"/>
              <w:rPr>
                <w:lang w:val="fr-FR"/>
              </w:rPr>
            </w:pPr>
          </w:p>
        </w:tc>
        <w:tc>
          <w:tcPr>
            <w:tcW w:w="1843" w:type="dxa"/>
          </w:tcPr>
          <w:p w14:paraId="3551FC87" w14:textId="77777777" w:rsidR="0070447A" w:rsidRPr="002D40D2" w:rsidRDefault="0070447A" w:rsidP="00453B9B">
            <w:pPr>
              <w:pStyle w:val="BodyText"/>
              <w:cnfStyle w:val="000000000000" w:firstRow="0" w:lastRow="0" w:firstColumn="0" w:lastColumn="0" w:oddVBand="0" w:evenVBand="0" w:oddHBand="0" w:evenHBand="0" w:firstRowFirstColumn="0" w:firstRowLastColumn="0" w:lastRowFirstColumn="0" w:lastRowLastColumn="0"/>
              <w:rPr>
                <w:lang w:val="fr-FR"/>
              </w:rPr>
            </w:pPr>
          </w:p>
        </w:tc>
      </w:tr>
      <w:tr w:rsidR="00E53137" w:rsidRPr="002D40D2" w14:paraId="0953CA2A" w14:textId="77777777" w:rsidTr="00E53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6F39737B" w14:textId="77777777" w:rsidR="00E53137" w:rsidRPr="002D40D2" w:rsidRDefault="00E53137" w:rsidP="00453B9B">
            <w:pPr>
              <w:pStyle w:val="BodyText"/>
              <w:rPr>
                <w:b w:val="0"/>
                <w:lang w:val="fr-FR"/>
              </w:rPr>
            </w:pPr>
          </w:p>
        </w:tc>
        <w:tc>
          <w:tcPr>
            <w:tcW w:w="1842" w:type="dxa"/>
          </w:tcPr>
          <w:p w14:paraId="0A102C60" w14:textId="77777777" w:rsidR="00E53137" w:rsidRPr="002D40D2" w:rsidRDefault="00E53137" w:rsidP="00453B9B">
            <w:pPr>
              <w:pStyle w:val="BodyText"/>
              <w:cnfStyle w:val="000000100000" w:firstRow="0" w:lastRow="0" w:firstColumn="0" w:lastColumn="0" w:oddVBand="0" w:evenVBand="0" w:oddHBand="1" w:evenHBand="0" w:firstRowFirstColumn="0" w:firstRowLastColumn="0" w:lastRowFirstColumn="0" w:lastRowLastColumn="0"/>
              <w:rPr>
                <w:lang w:val="fr-FR"/>
              </w:rPr>
            </w:pPr>
          </w:p>
        </w:tc>
        <w:tc>
          <w:tcPr>
            <w:tcW w:w="1843" w:type="dxa"/>
          </w:tcPr>
          <w:p w14:paraId="29830790" w14:textId="77777777" w:rsidR="00E53137" w:rsidRPr="002D40D2" w:rsidRDefault="00E53137" w:rsidP="00453B9B">
            <w:pPr>
              <w:pStyle w:val="BodyText"/>
              <w:cnfStyle w:val="000000100000" w:firstRow="0" w:lastRow="0" w:firstColumn="0" w:lastColumn="0" w:oddVBand="0" w:evenVBand="0" w:oddHBand="1" w:evenHBand="0" w:firstRowFirstColumn="0" w:firstRowLastColumn="0" w:lastRowFirstColumn="0" w:lastRowLastColumn="0"/>
              <w:rPr>
                <w:lang w:val="fr-FR"/>
              </w:rPr>
            </w:pPr>
          </w:p>
        </w:tc>
        <w:tc>
          <w:tcPr>
            <w:tcW w:w="1843" w:type="dxa"/>
          </w:tcPr>
          <w:p w14:paraId="22C5EAFE" w14:textId="77777777" w:rsidR="00E53137" w:rsidRPr="002D40D2" w:rsidRDefault="00E53137" w:rsidP="00453B9B">
            <w:pPr>
              <w:pStyle w:val="BodyText"/>
              <w:cnfStyle w:val="000000100000" w:firstRow="0" w:lastRow="0" w:firstColumn="0" w:lastColumn="0" w:oddVBand="0" w:evenVBand="0" w:oddHBand="1" w:evenHBand="0" w:firstRowFirstColumn="0" w:firstRowLastColumn="0" w:lastRowFirstColumn="0" w:lastRowLastColumn="0"/>
              <w:rPr>
                <w:lang w:val="fr-FR"/>
              </w:rPr>
            </w:pPr>
          </w:p>
        </w:tc>
      </w:tr>
      <w:tr w:rsidR="00E53137" w:rsidRPr="002D40D2" w14:paraId="38575691" w14:textId="77777777" w:rsidTr="00E53137">
        <w:tc>
          <w:tcPr>
            <w:cnfStyle w:val="001000000000" w:firstRow="0" w:lastRow="0" w:firstColumn="1" w:lastColumn="0" w:oddVBand="0" w:evenVBand="0" w:oddHBand="0" w:evenHBand="0" w:firstRowFirstColumn="0" w:firstRowLastColumn="0" w:lastRowFirstColumn="0" w:lastRowLastColumn="0"/>
            <w:tcW w:w="4673" w:type="dxa"/>
          </w:tcPr>
          <w:p w14:paraId="6E7F5B09" w14:textId="77777777" w:rsidR="00E53137" w:rsidRPr="002D40D2" w:rsidRDefault="00E53137" w:rsidP="00453B9B">
            <w:pPr>
              <w:pStyle w:val="BodyText"/>
              <w:rPr>
                <w:b w:val="0"/>
                <w:lang w:val="fr-FR"/>
              </w:rPr>
            </w:pPr>
          </w:p>
        </w:tc>
        <w:tc>
          <w:tcPr>
            <w:tcW w:w="1842" w:type="dxa"/>
          </w:tcPr>
          <w:p w14:paraId="26D467CD" w14:textId="77777777" w:rsidR="00E53137" w:rsidRPr="002D40D2" w:rsidRDefault="00E53137" w:rsidP="00453B9B">
            <w:pPr>
              <w:pStyle w:val="BodyText"/>
              <w:cnfStyle w:val="000000000000" w:firstRow="0" w:lastRow="0" w:firstColumn="0" w:lastColumn="0" w:oddVBand="0" w:evenVBand="0" w:oddHBand="0" w:evenHBand="0" w:firstRowFirstColumn="0" w:firstRowLastColumn="0" w:lastRowFirstColumn="0" w:lastRowLastColumn="0"/>
              <w:rPr>
                <w:lang w:val="fr-FR"/>
              </w:rPr>
            </w:pPr>
          </w:p>
        </w:tc>
        <w:tc>
          <w:tcPr>
            <w:tcW w:w="1843" w:type="dxa"/>
          </w:tcPr>
          <w:p w14:paraId="3D9EDCF1" w14:textId="77777777" w:rsidR="00E53137" w:rsidRPr="002D40D2" w:rsidRDefault="00E53137" w:rsidP="00453B9B">
            <w:pPr>
              <w:pStyle w:val="BodyText"/>
              <w:cnfStyle w:val="000000000000" w:firstRow="0" w:lastRow="0" w:firstColumn="0" w:lastColumn="0" w:oddVBand="0" w:evenVBand="0" w:oddHBand="0" w:evenHBand="0" w:firstRowFirstColumn="0" w:firstRowLastColumn="0" w:lastRowFirstColumn="0" w:lastRowLastColumn="0"/>
              <w:rPr>
                <w:lang w:val="fr-FR"/>
              </w:rPr>
            </w:pPr>
          </w:p>
        </w:tc>
        <w:tc>
          <w:tcPr>
            <w:tcW w:w="1843" w:type="dxa"/>
          </w:tcPr>
          <w:p w14:paraId="128EEF9B" w14:textId="77777777" w:rsidR="00E53137" w:rsidRPr="002D40D2" w:rsidRDefault="00E53137" w:rsidP="00453B9B">
            <w:pPr>
              <w:pStyle w:val="BodyText"/>
              <w:cnfStyle w:val="000000000000" w:firstRow="0" w:lastRow="0" w:firstColumn="0" w:lastColumn="0" w:oddVBand="0" w:evenVBand="0" w:oddHBand="0" w:evenHBand="0" w:firstRowFirstColumn="0" w:firstRowLastColumn="0" w:lastRowFirstColumn="0" w:lastRowLastColumn="0"/>
              <w:rPr>
                <w:lang w:val="fr-FR"/>
              </w:rPr>
            </w:pPr>
          </w:p>
        </w:tc>
      </w:tr>
      <w:tr w:rsidR="001A1613" w:rsidRPr="002D40D2" w14:paraId="6CEA1B25" w14:textId="77777777" w:rsidTr="00E53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78C95E6C" w14:textId="77777777" w:rsidR="001A1613" w:rsidRPr="002D40D2" w:rsidRDefault="001A1613" w:rsidP="00453B9B">
            <w:pPr>
              <w:pStyle w:val="BodyText"/>
              <w:rPr>
                <w:b w:val="0"/>
                <w:lang w:val="fr-FR"/>
              </w:rPr>
            </w:pPr>
          </w:p>
        </w:tc>
        <w:tc>
          <w:tcPr>
            <w:tcW w:w="1842" w:type="dxa"/>
          </w:tcPr>
          <w:p w14:paraId="603841A7" w14:textId="77777777" w:rsidR="001A1613" w:rsidRPr="002D40D2" w:rsidRDefault="001A1613" w:rsidP="00453B9B">
            <w:pPr>
              <w:pStyle w:val="BodyText"/>
              <w:cnfStyle w:val="000000100000" w:firstRow="0" w:lastRow="0" w:firstColumn="0" w:lastColumn="0" w:oddVBand="0" w:evenVBand="0" w:oddHBand="1" w:evenHBand="0" w:firstRowFirstColumn="0" w:firstRowLastColumn="0" w:lastRowFirstColumn="0" w:lastRowLastColumn="0"/>
              <w:rPr>
                <w:lang w:val="fr-FR"/>
              </w:rPr>
            </w:pPr>
          </w:p>
        </w:tc>
        <w:tc>
          <w:tcPr>
            <w:tcW w:w="1843" w:type="dxa"/>
          </w:tcPr>
          <w:p w14:paraId="693B9D93" w14:textId="77777777" w:rsidR="001A1613" w:rsidRPr="002D40D2" w:rsidRDefault="001A1613" w:rsidP="00453B9B">
            <w:pPr>
              <w:pStyle w:val="BodyText"/>
              <w:cnfStyle w:val="000000100000" w:firstRow="0" w:lastRow="0" w:firstColumn="0" w:lastColumn="0" w:oddVBand="0" w:evenVBand="0" w:oddHBand="1" w:evenHBand="0" w:firstRowFirstColumn="0" w:firstRowLastColumn="0" w:lastRowFirstColumn="0" w:lastRowLastColumn="0"/>
              <w:rPr>
                <w:lang w:val="fr-FR"/>
              </w:rPr>
            </w:pPr>
          </w:p>
        </w:tc>
        <w:tc>
          <w:tcPr>
            <w:tcW w:w="1843" w:type="dxa"/>
          </w:tcPr>
          <w:p w14:paraId="2F18FE8C" w14:textId="77777777" w:rsidR="001A1613" w:rsidRPr="002D40D2" w:rsidRDefault="001A1613" w:rsidP="00453B9B">
            <w:pPr>
              <w:pStyle w:val="BodyText"/>
              <w:cnfStyle w:val="000000100000" w:firstRow="0" w:lastRow="0" w:firstColumn="0" w:lastColumn="0" w:oddVBand="0" w:evenVBand="0" w:oddHBand="1" w:evenHBand="0" w:firstRowFirstColumn="0" w:firstRowLastColumn="0" w:lastRowFirstColumn="0" w:lastRowLastColumn="0"/>
              <w:rPr>
                <w:lang w:val="fr-FR"/>
              </w:rPr>
            </w:pPr>
          </w:p>
        </w:tc>
      </w:tr>
      <w:tr w:rsidR="001A1613" w:rsidRPr="002D40D2" w14:paraId="57081C0C" w14:textId="77777777" w:rsidTr="00E53137">
        <w:tc>
          <w:tcPr>
            <w:cnfStyle w:val="001000000000" w:firstRow="0" w:lastRow="0" w:firstColumn="1" w:lastColumn="0" w:oddVBand="0" w:evenVBand="0" w:oddHBand="0" w:evenHBand="0" w:firstRowFirstColumn="0" w:firstRowLastColumn="0" w:lastRowFirstColumn="0" w:lastRowLastColumn="0"/>
            <w:tcW w:w="4673" w:type="dxa"/>
          </w:tcPr>
          <w:p w14:paraId="6C2055EC" w14:textId="77777777" w:rsidR="001A1613" w:rsidRPr="002D40D2" w:rsidRDefault="001A1613" w:rsidP="00453B9B">
            <w:pPr>
              <w:pStyle w:val="BodyText"/>
              <w:rPr>
                <w:b w:val="0"/>
                <w:lang w:val="fr-FR"/>
              </w:rPr>
            </w:pPr>
          </w:p>
        </w:tc>
        <w:tc>
          <w:tcPr>
            <w:tcW w:w="1842" w:type="dxa"/>
          </w:tcPr>
          <w:p w14:paraId="2F8D25C3" w14:textId="77777777" w:rsidR="001A1613" w:rsidRPr="002D40D2" w:rsidRDefault="001A1613" w:rsidP="00453B9B">
            <w:pPr>
              <w:pStyle w:val="BodyText"/>
              <w:cnfStyle w:val="000000000000" w:firstRow="0" w:lastRow="0" w:firstColumn="0" w:lastColumn="0" w:oddVBand="0" w:evenVBand="0" w:oddHBand="0" w:evenHBand="0" w:firstRowFirstColumn="0" w:firstRowLastColumn="0" w:lastRowFirstColumn="0" w:lastRowLastColumn="0"/>
              <w:rPr>
                <w:lang w:val="fr-FR"/>
              </w:rPr>
            </w:pPr>
          </w:p>
        </w:tc>
        <w:tc>
          <w:tcPr>
            <w:tcW w:w="1843" w:type="dxa"/>
          </w:tcPr>
          <w:p w14:paraId="54EE7A63" w14:textId="77777777" w:rsidR="001A1613" w:rsidRPr="002D40D2" w:rsidRDefault="001A1613" w:rsidP="00453B9B">
            <w:pPr>
              <w:pStyle w:val="BodyText"/>
              <w:cnfStyle w:val="000000000000" w:firstRow="0" w:lastRow="0" w:firstColumn="0" w:lastColumn="0" w:oddVBand="0" w:evenVBand="0" w:oddHBand="0" w:evenHBand="0" w:firstRowFirstColumn="0" w:firstRowLastColumn="0" w:lastRowFirstColumn="0" w:lastRowLastColumn="0"/>
              <w:rPr>
                <w:lang w:val="fr-FR"/>
              </w:rPr>
            </w:pPr>
          </w:p>
        </w:tc>
        <w:tc>
          <w:tcPr>
            <w:tcW w:w="1843" w:type="dxa"/>
          </w:tcPr>
          <w:p w14:paraId="5BDA0BEB" w14:textId="77777777" w:rsidR="001A1613" w:rsidRPr="002D40D2" w:rsidRDefault="001A1613" w:rsidP="00453B9B">
            <w:pPr>
              <w:pStyle w:val="BodyText"/>
              <w:cnfStyle w:val="000000000000" w:firstRow="0" w:lastRow="0" w:firstColumn="0" w:lastColumn="0" w:oddVBand="0" w:evenVBand="0" w:oddHBand="0" w:evenHBand="0" w:firstRowFirstColumn="0" w:firstRowLastColumn="0" w:lastRowFirstColumn="0" w:lastRowLastColumn="0"/>
              <w:rPr>
                <w:lang w:val="fr-FR"/>
              </w:rPr>
            </w:pPr>
          </w:p>
        </w:tc>
      </w:tr>
      <w:tr w:rsidR="001A1613" w:rsidRPr="002D40D2" w14:paraId="743D424F" w14:textId="77777777" w:rsidTr="00E53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33D2541B" w14:textId="77777777" w:rsidR="001A1613" w:rsidRPr="002D40D2" w:rsidRDefault="001A1613" w:rsidP="00453B9B">
            <w:pPr>
              <w:pStyle w:val="BodyText"/>
              <w:rPr>
                <w:b w:val="0"/>
                <w:lang w:val="fr-FR"/>
              </w:rPr>
            </w:pPr>
          </w:p>
        </w:tc>
        <w:tc>
          <w:tcPr>
            <w:tcW w:w="1842" w:type="dxa"/>
          </w:tcPr>
          <w:p w14:paraId="26F16621" w14:textId="77777777" w:rsidR="001A1613" w:rsidRPr="002D40D2" w:rsidRDefault="001A1613" w:rsidP="00453B9B">
            <w:pPr>
              <w:pStyle w:val="BodyText"/>
              <w:cnfStyle w:val="000000100000" w:firstRow="0" w:lastRow="0" w:firstColumn="0" w:lastColumn="0" w:oddVBand="0" w:evenVBand="0" w:oddHBand="1" w:evenHBand="0" w:firstRowFirstColumn="0" w:firstRowLastColumn="0" w:lastRowFirstColumn="0" w:lastRowLastColumn="0"/>
              <w:rPr>
                <w:lang w:val="fr-FR"/>
              </w:rPr>
            </w:pPr>
          </w:p>
        </w:tc>
        <w:tc>
          <w:tcPr>
            <w:tcW w:w="1843" w:type="dxa"/>
          </w:tcPr>
          <w:p w14:paraId="15E7BD0F" w14:textId="77777777" w:rsidR="001A1613" w:rsidRPr="002D40D2" w:rsidRDefault="001A1613" w:rsidP="00453B9B">
            <w:pPr>
              <w:pStyle w:val="BodyText"/>
              <w:cnfStyle w:val="000000100000" w:firstRow="0" w:lastRow="0" w:firstColumn="0" w:lastColumn="0" w:oddVBand="0" w:evenVBand="0" w:oddHBand="1" w:evenHBand="0" w:firstRowFirstColumn="0" w:firstRowLastColumn="0" w:lastRowFirstColumn="0" w:lastRowLastColumn="0"/>
              <w:rPr>
                <w:lang w:val="fr-FR"/>
              </w:rPr>
            </w:pPr>
          </w:p>
        </w:tc>
        <w:tc>
          <w:tcPr>
            <w:tcW w:w="1843" w:type="dxa"/>
          </w:tcPr>
          <w:p w14:paraId="764C9D58" w14:textId="77777777" w:rsidR="001A1613" w:rsidRPr="002D40D2" w:rsidRDefault="001A1613" w:rsidP="00453B9B">
            <w:pPr>
              <w:pStyle w:val="BodyText"/>
              <w:cnfStyle w:val="000000100000" w:firstRow="0" w:lastRow="0" w:firstColumn="0" w:lastColumn="0" w:oddVBand="0" w:evenVBand="0" w:oddHBand="1" w:evenHBand="0" w:firstRowFirstColumn="0" w:firstRowLastColumn="0" w:lastRowFirstColumn="0" w:lastRowLastColumn="0"/>
              <w:rPr>
                <w:lang w:val="fr-FR"/>
              </w:rPr>
            </w:pPr>
          </w:p>
        </w:tc>
      </w:tr>
      <w:tr w:rsidR="007C0BEA" w:rsidRPr="002D40D2" w14:paraId="70DDA6C9" w14:textId="77777777" w:rsidTr="007415F4">
        <w:tc>
          <w:tcPr>
            <w:cnfStyle w:val="001000000000" w:firstRow="0" w:lastRow="0" w:firstColumn="1" w:lastColumn="0" w:oddVBand="0" w:evenVBand="0" w:oddHBand="0" w:evenHBand="0" w:firstRowFirstColumn="0" w:firstRowLastColumn="0" w:lastRowFirstColumn="0" w:lastRowLastColumn="0"/>
            <w:tcW w:w="8358" w:type="dxa"/>
            <w:gridSpan w:val="3"/>
          </w:tcPr>
          <w:p w14:paraId="1FF53C09" w14:textId="49485713" w:rsidR="007C0BEA" w:rsidRPr="002D40D2" w:rsidRDefault="00A867C5">
            <w:pPr>
              <w:pStyle w:val="BodyText"/>
              <w:jc w:val="right"/>
              <w:rPr>
                <w:sz w:val="26"/>
                <w:szCs w:val="26"/>
                <w:lang w:val="fr-FR"/>
              </w:rPr>
            </w:pPr>
            <w:r>
              <w:rPr>
                <w:sz w:val="26"/>
                <w:szCs w:val="26"/>
                <w:lang w:val="fr-FR"/>
              </w:rPr>
              <w:t xml:space="preserve">Grand </w:t>
            </w:r>
            <w:r w:rsidR="007C0BEA" w:rsidRPr="002D40D2">
              <w:rPr>
                <w:sz w:val="26"/>
                <w:szCs w:val="26"/>
                <w:lang w:val="fr-FR"/>
              </w:rPr>
              <w:t>Total</w:t>
            </w:r>
            <w:r w:rsidR="00C5041C" w:rsidRPr="002D40D2">
              <w:rPr>
                <w:sz w:val="26"/>
                <w:szCs w:val="26"/>
                <w:lang w:val="fr-FR"/>
              </w:rPr>
              <w:t>:</w:t>
            </w:r>
          </w:p>
        </w:tc>
        <w:tc>
          <w:tcPr>
            <w:tcW w:w="1843" w:type="dxa"/>
          </w:tcPr>
          <w:p w14:paraId="1E0CEC9B" w14:textId="77777777" w:rsidR="007C0BEA" w:rsidRPr="002D40D2" w:rsidRDefault="007C0BEA" w:rsidP="00453B9B">
            <w:pPr>
              <w:pStyle w:val="BodyText"/>
              <w:cnfStyle w:val="000000000000" w:firstRow="0" w:lastRow="0" w:firstColumn="0" w:lastColumn="0" w:oddVBand="0" w:evenVBand="0" w:oddHBand="0" w:evenHBand="0" w:firstRowFirstColumn="0" w:firstRowLastColumn="0" w:lastRowFirstColumn="0" w:lastRowLastColumn="0"/>
              <w:rPr>
                <w:lang w:val="fr-FR"/>
              </w:rPr>
            </w:pPr>
          </w:p>
        </w:tc>
      </w:tr>
    </w:tbl>
    <w:p w14:paraId="1A5F4D47" w14:textId="611D8394" w:rsidR="004A5C6A" w:rsidRPr="002D40D2" w:rsidRDefault="004A5C6A" w:rsidP="004A5C6A">
      <w:pPr>
        <w:rPr>
          <w:lang w:val="fr-FR"/>
        </w:rPr>
      </w:pPr>
    </w:p>
    <w:p w14:paraId="4BEC404E" w14:textId="147BB90E" w:rsidR="00444A0D" w:rsidRPr="002D40D2" w:rsidRDefault="00BF213F" w:rsidP="00AA5878">
      <w:pPr>
        <w:pStyle w:val="Heading2"/>
        <w:rPr>
          <w:lang w:val="fr-FR"/>
        </w:rPr>
      </w:pPr>
      <w:r w:rsidRPr="002D40D2">
        <w:rPr>
          <w:lang w:val="fr-FR"/>
        </w:rPr>
        <w:t>5.</w:t>
      </w:r>
      <w:r w:rsidRPr="002D40D2">
        <w:rPr>
          <w:lang w:val="fr-FR"/>
        </w:rPr>
        <w:tab/>
      </w:r>
      <w:r w:rsidR="00A867C5">
        <w:rPr>
          <w:lang w:val="fr-FR"/>
        </w:rPr>
        <w:t>Demande de r</w:t>
      </w:r>
      <w:r w:rsidR="00E73189" w:rsidRPr="002D40D2">
        <w:rPr>
          <w:lang w:val="fr-FR"/>
        </w:rPr>
        <w:t xml:space="preserve">essources en nature </w:t>
      </w:r>
      <w:r w:rsidR="00A867C5" w:rsidRPr="002D40D2">
        <w:rPr>
          <w:lang w:val="fr-FR"/>
        </w:rPr>
        <w:t xml:space="preserve">supplémentaires </w:t>
      </w:r>
      <w:r w:rsidR="00E73189" w:rsidRPr="002D40D2">
        <w:rPr>
          <w:lang w:val="fr-FR"/>
        </w:rPr>
        <w:t xml:space="preserve">: </w:t>
      </w:r>
    </w:p>
    <w:p w14:paraId="2D75AD0A" w14:textId="2D95150E" w:rsidR="00055CFB" w:rsidRPr="002D40D2" w:rsidRDefault="00E73189" w:rsidP="00683766">
      <w:pPr>
        <w:rPr>
          <w:lang w:val="fr-FR"/>
        </w:rPr>
      </w:pPr>
      <w:r w:rsidRPr="002D40D2">
        <w:rPr>
          <w:lang w:val="fr-FR"/>
        </w:rPr>
        <w:t>Par exemple, des copies papier supplémentaires des SMPE 2019 ou de la version résumée.</w:t>
      </w:r>
    </w:p>
    <w:p w14:paraId="16A38948" w14:textId="77777777" w:rsidR="00CF4DC8" w:rsidRPr="002D40D2" w:rsidRDefault="00CF4DC8" w:rsidP="00683766">
      <w:pPr>
        <w:rPr>
          <w:lang w:val="fr-FR"/>
        </w:rPr>
      </w:pPr>
    </w:p>
    <w:p w14:paraId="29FDCE58" w14:textId="5B6D8EF6" w:rsidR="00055CFB" w:rsidRPr="002D40D2" w:rsidRDefault="00B71707" w:rsidP="00B71707">
      <w:pPr>
        <w:pStyle w:val="Heading2"/>
        <w:rPr>
          <w:lang w:val="fr-FR"/>
        </w:rPr>
      </w:pPr>
      <w:r w:rsidRPr="002D40D2">
        <w:rPr>
          <w:lang w:val="fr-FR"/>
        </w:rPr>
        <w:t>6.</w:t>
      </w:r>
      <w:r w:rsidRPr="002D40D2">
        <w:rPr>
          <w:lang w:val="fr-FR"/>
        </w:rPr>
        <w:tab/>
        <w:t xml:space="preserve">Contribution </w:t>
      </w:r>
      <w:r w:rsidR="00E73189" w:rsidRPr="002D40D2">
        <w:rPr>
          <w:lang w:val="fr-FR"/>
        </w:rPr>
        <w:t>d’autres agences (en nature et financière) :</w:t>
      </w:r>
    </w:p>
    <w:p w14:paraId="229DB132" w14:textId="60AC828B" w:rsidR="00CF4DC8" w:rsidRPr="002D40D2" w:rsidRDefault="00E73189" w:rsidP="00CF4DC8">
      <w:pPr>
        <w:rPr>
          <w:lang w:val="fr-FR"/>
        </w:rPr>
      </w:pPr>
      <w:r w:rsidRPr="002D40D2">
        <w:rPr>
          <w:lang w:val="fr-FR"/>
        </w:rPr>
        <w:t>Cela inclut la contribution des organisateurs</w:t>
      </w:r>
      <w:r w:rsidR="00CF4DC8" w:rsidRPr="002D40D2">
        <w:rPr>
          <w:lang w:val="fr-FR"/>
        </w:rPr>
        <w:t>.</w:t>
      </w:r>
    </w:p>
    <w:tbl>
      <w:tblPr>
        <w:tblStyle w:val="GridTable4-Accent21"/>
        <w:tblW w:w="10201" w:type="dxa"/>
        <w:tblLook w:val="04A0" w:firstRow="1" w:lastRow="0" w:firstColumn="1" w:lastColumn="0" w:noHBand="0" w:noVBand="1"/>
      </w:tblPr>
      <w:tblGrid>
        <w:gridCol w:w="4390"/>
        <w:gridCol w:w="5811"/>
      </w:tblGrid>
      <w:tr w:rsidR="00CF4DC8" w:rsidRPr="002D40D2" w14:paraId="76156B0C" w14:textId="77777777" w:rsidTr="00CF4D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shd w:val="clear" w:color="auto" w:fill="97467C"/>
          </w:tcPr>
          <w:p w14:paraId="69286785" w14:textId="59A82AC6" w:rsidR="00CF4DC8" w:rsidRPr="002D40D2" w:rsidRDefault="00CF4DC8" w:rsidP="00453B9B">
            <w:pPr>
              <w:pStyle w:val="Heading5"/>
              <w:jc w:val="left"/>
              <w:outlineLvl w:val="4"/>
              <w:rPr>
                <w:lang w:val="fr-FR"/>
              </w:rPr>
            </w:pPr>
            <w:r w:rsidRPr="002D40D2">
              <w:rPr>
                <w:lang w:val="fr-FR"/>
              </w:rPr>
              <w:t>Agenc</w:t>
            </w:r>
            <w:r w:rsidR="00E73189" w:rsidRPr="002D40D2">
              <w:rPr>
                <w:lang w:val="fr-FR"/>
              </w:rPr>
              <w:t>e</w:t>
            </w:r>
          </w:p>
        </w:tc>
        <w:tc>
          <w:tcPr>
            <w:tcW w:w="5811" w:type="dxa"/>
          </w:tcPr>
          <w:p w14:paraId="4E1837F3" w14:textId="1832DF69" w:rsidR="00CF4DC8" w:rsidRPr="002D40D2" w:rsidRDefault="00CF4DC8" w:rsidP="00453B9B">
            <w:pPr>
              <w:pStyle w:val="Heading5"/>
              <w:jc w:val="left"/>
              <w:outlineLvl w:val="4"/>
              <w:cnfStyle w:val="100000000000" w:firstRow="1" w:lastRow="0" w:firstColumn="0" w:lastColumn="0" w:oddVBand="0" w:evenVBand="0" w:oddHBand="0" w:evenHBand="0" w:firstRowFirstColumn="0" w:firstRowLastColumn="0" w:lastRowFirstColumn="0" w:lastRowLastColumn="0"/>
              <w:rPr>
                <w:b/>
                <w:bCs/>
                <w:lang w:val="fr-FR"/>
              </w:rPr>
            </w:pPr>
            <w:r w:rsidRPr="002D40D2">
              <w:rPr>
                <w:lang w:val="fr-FR"/>
              </w:rPr>
              <w:t>Contribution</w:t>
            </w:r>
          </w:p>
        </w:tc>
      </w:tr>
      <w:tr w:rsidR="00CF4DC8" w:rsidRPr="002D40D2" w14:paraId="32493D52" w14:textId="77777777" w:rsidTr="00CF4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2EB89130" w14:textId="77777777" w:rsidR="00CF4DC8" w:rsidRPr="002D40D2" w:rsidRDefault="00CF4DC8" w:rsidP="00453B9B">
            <w:pPr>
              <w:pStyle w:val="BodyText"/>
              <w:rPr>
                <w:b w:val="0"/>
                <w:lang w:val="fr-FR"/>
              </w:rPr>
            </w:pPr>
          </w:p>
        </w:tc>
        <w:tc>
          <w:tcPr>
            <w:tcW w:w="5811" w:type="dxa"/>
            <w:shd w:val="clear" w:color="auto" w:fill="ECD7E5"/>
          </w:tcPr>
          <w:p w14:paraId="79A6B294" w14:textId="77777777" w:rsidR="00CF4DC8" w:rsidRPr="002D40D2" w:rsidRDefault="00CF4DC8" w:rsidP="00453B9B">
            <w:pPr>
              <w:pStyle w:val="BodyText"/>
              <w:cnfStyle w:val="000000100000" w:firstRow="0" w:lastRow="0" w:firstColumn="0" w:lastColumn="0" w:oddVBand="0" w:evenVBand="0" w:oddHBand="1" w:evenHBand="0" w:firstRowFirstColumn="0" w:firstRowLastColumn="0" w:lastRowFirstColumn="0" w:lastRowLastColumn="0"/>
              <w:rPr>
                <w:lang w:val="fr-FR"/>
              </w:rPr>
            </w:pPr>
          </w:p>
        </w:tc>
      </w:tr>
      <w:tr w:rsidR="00CF4DC8" w:rsidRPr="002D40D2" w14:paraId="7FA4D8BF" w14:textId="77777777" w:rsidTr="00CF4DC8">
        <w:tc>
          <w:tcPr>
            <w:cnfStyle w:val="001000000000" w:firstRow="0" w:lastRow="0" w:firstColumn="1" w:lastColumn="0" w:oddVBand="0" w:evenVBand="0" w:oddHBand="0" w:evenHBand="0" w:firstRowFirstColumn="0" w:firstRowLastColumn="0" w:lastRowFirstColumn="0" w:lastRowLastColumn="0"/>
            <w:tcW w:w="4390" w:type="dxa"/>
          </w:tcPr>
          <w:p w14:paraId="3EC23567" w14:textId="77777777" w:rsidR="00CF4DC8" w:rsidRPr="002D40D2" w:rsidRDefault="00CF4DC8" w:rsidP="00453B9B">
            <w:pPr>
              <w:pStyle w:val="BodyText"/>
              <w:rPr>
                <w:b w:val="0"/>
                <w:lang w:val="fr-FR"/>
              </w:rPr>
            </w:pPr>
          </w:p>
        </w:tc>
        <w:tc>
          <w:tcPr>
            <w:tcW w:w="5811" w:type="dxa"/>
          </w:tcPr>
          <w:p w14:paraId="3B877640" w14:textId="77777777" w:rsidR="00CF4DC8" w:rsidRPr="002D40D2" w:rsidRDefault="00CF4DC8" w:rsidP="00453B9B">
            <w:pPr>
              <w:pStyle w:val="BodyText"/>
              <w:cnfStyle w:val="000000000000" w:firstRow="0" w:lastRow="0" w:firstColumn="0" w:lastColumn="0" w:oddVBand="0" w:evenVBand="0" w:oddHBand="0" w:evenHBand="0" w:firstRowFirstColumn="0" w:firstRowLastColumn="0" w:lastRowFirstColumn="0" w:lastRowLastColumn="0"/>
              <w:rPr>
                <w:lang w:val="fr-FR"/>
              </w:rPr>
            </w:pPr>
          </w:p>
        </w:tc>
      </w:tr>
      <w:tr w:rsidR="00CF4DC8" w:rsidRPr="002D40D2" w14:paraId="4F4525CD" w14:textId="77777777" w:rsidTr="00CF4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721C1D0E" w14:textId="0B009DA8" w:rsidR="00CF4DC8" w:rsidRPr="002D40D2" w:rsidRDefault="00CF4DC8" w:rsidP="00453B9B">
            <w:pPr>
              <w:pStyle w:val="BodyText"/>
              <w:rPr>
                <w:b w:val="0"/>
                <w:lang w:val="fr-FR"/>
              </w:rPr>
            </w:pPr>
          </w:p>
        </w:tc>
        <w:tc>
          <w:tcPr>
            <w:tcW w:w="5811" w:type="dxa"/>
          </w:tcPr>
          <w:p w14:paraId="3B93A416" w14:textId="77777777" w:rsidR="00CF4DC8" w:rsidRPr="002D40D2" w:rsidRDefault="00CF4DC8" w:rsidP="00453B9B">
            <w:pPr>
              <w:pStyle w:val="BodyText"/>
              <w:cnfStyle w:val="000000100000" w:firstRow="0" w:lastRow="0" w:firstColumn="0" w:lastColumn="0" w:oddVBand="0" w:evenVBand="0" w:oddHBand="1" w:evenHBand="0" w:firstRowFirstColumn="0" w:firstRowLastColumn="0" w:lastRowFirstColumn="0" w:lastRowLastColumn="0"/>
              <w:rPr>
                <w:lang w:val="fr-FR"/>
              </w:rPr>
            </w:pPr>
          </w:p>
        </w:tc>
      </w:tr>
      <w:tr w:rsidR="00CF4DC8" w:rsidRPr="002D40D2" w14:paraId="72F2548D" w14:textId="77777777" w:rsidTr="00CF4DC8">
        <w:tc>
          <w:tcPr>
            <w:cnfStyle w:val="001000000000" w:firstRow="0" w:lastRow="0" w:firstColumn="1" w:lastColumn="0" w:oddVBand="0" w:evenVBand="0" w:oddHBand="0" w:evenHBand="0" w:firstRowFirstColumn="0" w:firstRowLastColumn="0" w:lastRowFirstColumn="0" w:lastRowLastColumn="0"/>
            <w:tcW w:w="4390" w:type="dxa"/>
          </w:tcPr>
          <w:p w14:paraId="2AC8143F" w14:textId="77777777" w:rsidR="00CF4DC8" w:rsidRPr="002D40D2" w:rsidRDefault="00CF4DC8" w:rsidP="00453B9B">
            <w:pPr>
              <w:pStyle w:val="BodyText"/>
              <w:rPr>
                <w:b w:val="0"/>
                <w:lang w:val="fr-FR"/>
              </w:rPr>
            </w:pPr>
          </w:p>
        </w:tc>
        <w:tc>
          <w:tcPr>
            <w:tcW w:w="5811" w:type="dxa"/>
          </w:tcPr>
          <w:p w14:paraId="58BD8881" w14:textId="77777777" w:rsidR="00CF4DC8" w:rsidRPr="002D40D2" w:rsidRDefault="00CF4DC8" w:rsidP="00453B9B">
            <w:pPr>
              <w:pStyle w:val="BodyText"/>
              <w:cnfStyle w:val="000000000000" w:firstRow="0" w:lastRow="0" w:firstColumn="0" w:lastColumn="0" w:oddVBand="0" w:evenVBand="0" w:oddHBand="0" w:evenHBand="0" w:firstRowFirstColumn="0" w:firstRowLastColumn="0" w:lastRowFirstColumn="0" w:lastRowLastColumn="0"/>
              <w:rPr>
                <w:lang w:val="fr-FR"/>
              </w:rPr>
            </w:pPr>
          </w:p>
        </w:tc>
      </w:tr>
    </w:tbl>
    <w:p w14:paraId="4CF3E3FD" w14:textId="77777777" w:rsidR="00DB48F3" w:rsidRPr="002D40D2" w:rsidRDefault="00DB48F3" w:rsidP="00055CFB">
      <w:pPr>
        <w:pStyle w:val="NumberedList"/>
        <w:numPr>
          <w:ilvl w:val="0"/>
          <w:numId w:val="0"/>
        </w:numPr>
        <w:rPr>
          <w:lang w:val="fr-FR"/>
        </w:rPr>
      </w:pPr>
    </w:p>
    <w:p w14:paraId="3263C7D4" w14:textId="77777777" w:rsidR="0036000A" w:rsidRPr="002D40D2" w:rsidRDefault="0036000A" w:rsidP="00BA0343">
      <w:pPr>
        <w:rPr>
          <w:lang w:val="fr-FR"/>
        </w:rPr>
      </w:pPr>
    </w:p>
    <w:bookmarkEnd w:id="2"/>
    <w:p w14:paraId="7A37DA85" w14:textId="54102DE3" w:rsidR="00D556FE" w:rsidRPr="002D40D2" w:rsidRDefault="00D556FE" w:rsidP="00272DB4">
      <w:pPr>
        <w:rPr>
          <w:lang w:val="fr-FR"/>
        </w:rPr>
      </w:pPr>
    </w:p>
    <w:sectPr w:rsidR="00D556FE" w:rsidRPr="002D40D2" w:rsidSect="00792704">
      <w:headerReference w:type="default" r:id="rId10"/>
      <w:footerReference w:type="even" r:id="rId11"/>
      <w:footerReference w:type="default" r:id="rId12"/>
      <w:pgSz w:w="12240" w:h="15840"/>
      <w:pgMar w:top="1080" w:right="1080" w:bottom="1440" w:left="1080" w:header="425"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2ACC7" w14:textId="77777777" w:rsidR="00EC6832" w:rsidRDefault="00EC6832" w:rsidP="007056C9">
      <w:pPr>
        <w:spacing w:after="0" w:line="240" w:lineRule="auto"/>
      </w:pPr>
      <w:r>
        <w:separator/>
      </w:r>
    </w:p>
  </w:endnote>
  <w:endnote w:type="continuationSeparator" w:id="0">
    <w:p w14:paraId="4DA32B72" w14:textId="77777777" w:rsidR="00EC6832" w:rsidRDefault="00EC6832" w:rsidP="0070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Sylfaen"/>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Neue Light">
    <w:altName w:val="Times New Roman"/>
    <w:charset w:val="00"/>
    <w:family w:val="auto"/>
    <w:pitch w:val="variable"/>
    <w:sig w:usb0="00000001" w:usb1="5000205B" w:usb2="00000002" w:usb3="00000000" w:csb0="00000007" w:csb1="00000000"/>
  </w:font>
  <w:font w:name="Noto Sans Symbols">
    <w:altName w:val="Times New Roman"/>
    <w:charset w:val="00"/>
    <w:family w:val="auto"/>
    <w:pitch w:val="default"/>
  </w:font>
  <w:font w:name="Times New Roman (Headings CS)">
    <w:altName w:val="Times New Roman"/>
    <w:charset w:val="00"/>
    <w:family w:val="roman"/>
    <w:pitch w:val="default"/>
  </w:font>
  <w:font w:name="Helvetica Neue Medium">
    <w:charset w:val="4D"/>
    <w:family w:val="swiss"/>
    <w:pitch w:val="variable"/>
    <w:sig w:usb0="A00002FF" w:usb1="5000205B" w:usb2="00000002"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24356007"/>
      <w:docPartObj>
        <w:docPartGallery w:val="Page Numbers (Bottom of Page)"/>
        <w:docPartUnique/>
      </w:docPartObj>
    </w:sdtPr>
    <w:sdtEndPr>
      <w:rPr>
        <w:rStyle w:val="PageNumber"/>
      </w:rPr>
    </w:sdtEndPr>
    <w:sdtContent>
      <w:p w14:paraId="23F7F448" w14:textId="77777777" w:rsidR="00D556FE" w:rsidRDefault="00D556FE" w:rsidP="0012288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63363C" w14:textId="77777777" w:rsidR="00D556FE" w:rsidRDefault="00D556FE" w:rsidP="00122885">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4F13" w14:textId="77777777" w:rsidR="00D556FE" w:rsidRPr="002C16F2" w:rsidRDefault="00D556FE" w:rsidP="00122885">
    <w:pPr>
      <w:pStyle w:val="Footer"/>
      <w:ind w:right="-1080"/>
      <w:rPr>
        <w:color w:val="AEAAAA" w:themeColor="background2" w:themeShade="BF"/>
      </w:rPr>
    </w:pPr>
    <w:r w:rsidRPr="002C16F2">
      <w:rPr>
        <w:noProof/>
        <w:color w:val="AEAAAA" w:themeColor="background2" w:themeShade="BF"/>
        <w:lang w:val="en-CA" w:eastAsia="en-CA"/>
      </w:rPr>
      <w:drawing>
        <wp:anchor distT="0" distB="0" distL="114300" distR="114300" simplePos="0" relativeHeight="251660288" behindDoc="1" locked="0" layoutInCell="1" allowOverlap="1" wp14:anchorId="3F173F75" wp14:editId="79EA32E8">
          <wp:simplePos x="0" y="0"/>
          <wp:positionH relativeFrom="column">
            <wp:posOffset>-444500</wp:posOffset>
          </wp:positionH>
          <wp:positionV relativeFrom="paragraph">
            <wp:posOffset>109220</wp:posOffset>
          </wp:positionV>
          <wp:extent cx="7315200" cy="27432"/>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315200" cy="2743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D2842" w14:textId="77777777" w:rsidR="00EC6832" w:rsidRDefault="00EC6832" w:rsidP="007056C9">
      <w:pPr>
        <w:spacing w:after="0" w:line="240" w:lineRule="auto"/>
      </w:pPr>
      <w:r>
        <w:separator/>
      </w:r>
    </w:p>
  </w:footnote>
  <w:footnote w:type="continuationSeparator" w:id="0">
    <w:p w14:paraId="34B955B5" w14:textId="77777777" w:rsidR="00EC6832" w:rsidRDefault="00EC6832" w:rsidP="007056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B48EF" w14:textId="77777777" w:rsidR="009E5CB0" w:rsidRPr="0097478C" w:rsidRDefault="009E5CB0" w:rsidP="009E5CB0">
    <w:pPr>
      <w:tabs>
        <w:tab w:val="center" w:pos="4680"/>
        <w:tab w:val="right" w:pos="9360"/>
      </w:tabs>
      <w:spacing w:after="0" w:line="240" w:lineRule="auto"/>
      <w:rPr>
        <w:rFonts w:asciiTheme="minorHAnsi" w:hAnsiTheme="minorHAnsi" w:cstheme="minorHAnsi"/>
        <w:color w:val="70345C" w:themeColor="accent2" w:themeShade="BF"/>
        <w:sz w:val="28"/>
        <w:szCs w:val="28"/>
        <w:lang w:val="fr-FR"/>
      </w:rPr>
    </w:pPr>
    <w:r w:rsidRPr="0097478C">
      <w:rPr>
        <w:rFonts w:asciiTheme="minorHAnsi" w:hAnsiTheme="minorHAnsi" w:cstheme="minorHAnsi"/>
        <w:noProof/>
        <w:color w:val="70345C" w:themeColor="accent2" w:themeShade="BF"/>
        <w:sz w:val="28"/>
        <w:szCs w:val="28"/>
        <w:lang w:val="en-CA" w:eastAsia="en-CA"/>
      </w:rPr>
      <mc:AlternateContent>
        <mc:Choice Requires="wps">
          <w:drawing>
            <wp:anchor distT="0" distB="0" distL="114300" distR="114300" simplePos="0" relativeHeight="251662336" behindDoc="0" locked="0" layoutInCell="1" allowOverlap="1" wp14:anchorId="0249B093" wp14:editId="6007B045">
              <wp:simplePos x="0" y="0"/>
              <wp:positionH relativeFrom="column">
                <wp:posOffset>0</wp:posOffset>
              </wp:positionH>
              <wp:positionV relativeFrom="paragraph">
                <wp:posOffset>263525</wp:posOffset>
              </wp:positionV>
              <wp:extent cx="27432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2743200" cy="0"/>
                      </a:xfrm>
                      <a:prstGeom prst="line">
                        <a:avLst/>
                      </a:prstGeom>
                      <a:noFill/>
                      <a:ln w="12700" cap="flat" cmpd="sng" algn="ctr">
                        <a:solidFill>
                          <a:srgbClr val="405D78"/>
                        </a:solidFill>
                        <a:prstDash val="solid"/>
                        <a:miter lim="800000"/>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A3648D6"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0.75pt" to="3in,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" strokecolor="#405d78" strokeweight="1pt">
              <v:stroke joinstyle="miter"/>
            </v:line>
          </w:pict>
        </mc:Fallback>
      </mc:AlternateContent>
    </w:r>
    <w:r w:rsidRPr="0097478C">
      <w:rPr>
        <w:rFonts w:asciiTheme="minorHAnsi" w:hAnsiTheme="minorHAnsi" w:cstheme="minorHAnsi"/>
        <w:color w:val="70345C" w:themeColor="accent2" w:themeShade="BF"/>
        <w:sz w:val="28"/>
        <w:szCs w:val="28"/>
        <w:lang w:val="fr-FR"/>
      </w:rPr>
      <w:t xml:space="preserve">Kit de mise en œuvre des SMPE 2019 </w:t>
    </w:r>
  </w:p>
  <w:p w14:paraId="73963783" w14:textId="5EFB1D9F" w:rsidR="00B629EB" w:rsidRPr="002D40D2" w:rsidRDefault="00B629EB" w:rsidP="00792704">
    <w:pPr>
      <w:pStyle w:val="Header"/>
      <w:rPr>
        <w:lang w:val="fr-FR"/>
      </w:rPr>
    </w:pPr>
  </w:p>
  <w:p w14:paraId="2F6A00E6" w14:textId="77777777" w:rsidR="00792704" w:rsidRPr="002D40D2" w:rsidRDefault="00792704" w:rsidP="00792704">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2DCEB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9329F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83899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E3C5902"/>
    <w:lvl w:ilvl="0">
      <w:start w:val="1"/>
      <w:numFmt w:val="decimal"/>
      <w:lvlText w:val="%1."/>
      <w:lvlJc w:val="left"/>
      <w:pPr>
        <w:tabs>
          <w:tab w:val="num" w:pos="720"/>
        </w:tabs>
        <w:ind w:left="720" w:hanging="360"/>
      </w:pPr>
      <w:rPr>
        <w:rFonts w:ascii="Helvetica Neue" w:hAnsi="Helvetica Neue" w:hint="default"/>
        <w:b/>
        <w:i w:val="0"/>
      </w:rPr>
    </w:lvl>
  </w:abstractNum>
  <w:abstractNum w:abstractNumId="4" w15:restartNumberingAfterBreak="0">
    <w:nsid w:val="FFFFFF80"/>
    <w:multiLevelType w:val="singleLevel"/>
    <w:tmpl w:val="5DE6B6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92D2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069DF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D02E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903F14"/>
    <w:lvl w:ilvl="0">
      <w:start w:val="1"/>
      <w:numFmt w:val="decimal"/>
      <w:pStyle w:val="ListNumber"/>
      <w:lvlText w:val="%1."/>
      <w:lvlJc w:val="left"/>
      <w:pPr>
        <w:tabs>
          <w:tab w:val="num" w:pos="360"/>
        </w:tabs>
        <w:ind w:left="360" w:hanging="360"/>
      </w:pPr>
      <w:rPr>
        <w:rFonts w:ascii="Helvetica Neue" w:hAnsi="Helvetica Neue" w:hint="default"/>
        <w:b/>
        <w:i w:val="0"/>
      </w:rPr>
    </w:lvl>
  </w:abstractNum>
  <w:abstractNum w:abstractNumId="9" w15:restartNumberingAfterBreak="0">
    <w:nsid w:val="FFFFFF89"/>
    <w:multiLevelType w:val="singleLevel"/>
    <w:tmpl w:val="A0905D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C0537"/>
    <w:multiLevelType w:val="multilevel"/>
    <w:tmpl w:val="5A26D3E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6C7425F"/>
    <w:multiLevelType w:val="hybridMultilevel"/>
    <w:tmpl w:val="8E56F54A"/>
    <w:lvl w:ilvl="0" w:tplc="7F08C360">
      <w:numFmt w:val="bullet"/>
      <w:lvlText w:val="•"/>
      <w:lvlJc w:val="left"/>
      <w:pPr>
        <w:ind w:left="720" w:hanging="360"/>
      </w:pPr>
      <w:rPr>
        <w:rFonts w:ascii="Calibri" w:eastAsia="Times New Roman" w:hAnsi="Calibri"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C80DFB"/>
    <w:multiLevelType w:val="multilevel"/>
    <w:tmpl w:val="71AC6A8A"/>
    <w:lvl w:ilvl="0">
      <w:start w:val="1"/>
      <w:numFmt w:val="decimal"/>
      <w:pStyle w:val="Heading11"/>
      <w:lvlText w:val="%1."/>
      <w:lvlJc w:val="left"/>
      <w:pPr>
        <w:ind w:left="360" w:hanging="360"/>
      </w:pPr>
      <w:rPr>
        <w:rFonts w:asciiTheme="majorHAnsi" w:hAnsiTheme="majorHAnsi" w:hint="default"/>
        <w:b w:val="0"/>
        <w:i w:val="0"/>
        <w:sz w:val="4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A7F5740"/>
    <w:multiLevelType w:val="hybridMultilevel"/>
    <w:tmpl w:val="3E2C903A"/>
    <w:lvl w:ilvl="0" w:tplc="AB5C77AE">
      <w:start w:val="1"/>
      <w:numFmt w:val="decimal"/>
      <w:pStyle w:val="ListNumber3"/>
      <w:lvlText w:val="%1."/>
      <w:lvlJc w:val="left"/>
      <w:pPr>
        <w:ind w:left="1080" w:hanging="360"/>
      </w:pPr>
      <w:rPr>
        <w:rFonts w:ascii="Helvetica Neue" w:hAnsi="Helvetica Neue" w:hint="default"/>
        <w:b/>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BAD145F"/>
    <w:multiLevelType w:val="hybridMultilevel"/>
    <w:tmpl w:val="75D84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5E0654"/>
    <w:multiLevelType w:val="hybridMultilevel"/>
    <w:tmpl w:val="CA743D78"/>
    <w:lvl w:ilvl="0" w:tplc="1E7855F2">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27E0FBD"/>
    <w:multiLevelType w:val="hybridMultilevel"/>
    <w:tmpl w:val="36F8112A"/>
    <w:lvl w:ilvl="0" w:tplc="6C5ECC7C">
      <w:start w:val="1"/>
      <w:numFmt w:val="decimal"/>
      <w:lvlText w:val="%1."/>
      <w:lvlJc w:val="left"/>
      <w:pPr>
        <w:ind w:left="360" w:hanging="360"/>
      </w:pPr>
      <w:rPr>
        <w:rFonts w:ascii="Helvetica Neue" w:hAnsi="Helvetica Neue"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BA3346"/>
    <w:multiLevelType w:val="hybridMultilevel"/>
    <w:tmpl w:val="3E0A86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172760A1"/>
    <w:multiLevelType w:val="multilevel"/>
    <w:tmpl w:val="9F46D8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C7D2D8A"/>
    <w:multiLevelType w:val="multilevel"/>
    <w:tmpl w:val="705007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D144B5D"/>
    <w:multiLevelType w:val="hybridMultilevel"/>
    <w:tmpl w:val="6FCA36EE"/>
    <w:lvl w:ilvl="0" w:tplc="952EA708">
      <w:start w:val="1"/>
      <w:numFmt w:val="decimal"/>
      <w:pStyle w:val="ListNumber4"/>
      <w:lvlText w:val="%1."/>
      <w:lvlJc w:val="left"/>
      <w:pPr>
        <w:ind w:left="1440" w:hanging="360"/>
      </w:pPr>
      <w:rPr>
        <w:rFonts w:ascii="Helvetica Neue" w:hAnsi="Helvetica Neue" w:hint="default"/>
        <w:b/>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E8A5D1B"/>
    <w:multiLevelType w:val="hybridMultilevel"/>
    <w:tmpl w:val="6BC6FE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02F6126"/>
    <w:multiLevelType w:val="hybridMultilevel"/>
    <w:tmpl w:val="95C0542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775433"/>
    <w:multiLevelType w:val="hybridMultilevel"/>
    <w:tmpl w:val="9168BA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26247195"/>
    <w:multiLevelType w:val="hybridMultilevel"/>
    <w:tmpl w:val="9318931A"/>
    <w:lvl w:ilvl="0" w:tplc="A53A26B6">
      <w:start w:val="1"/>
      <w:numFmt w:val="decimal"/>
      <w:lvlText w:val="%1."/>
      <w:lvlJc w:val="left"/>
      <w:pPr>
        <w:ind w:left="360" w:hanging="360"/>
      </w:pPr>
      <w:rPr>
        <w:rFonts w:ascii="Helvetica Neue" w:hAnsi="Helvetica Neue" w:hint="default"/>
        <w:b/>
        <w:i w:val="0"/>
        <w:sz w:val="22"/>
      </w:rPr>
    </w:lvl>
    <w:lvl w:ilvl="1" w:tplc="B44069C8">
      <w:start w:val="1"/>
      <w:numFmt w:val="lowerLetter"/>
      <w:lvlText w:val="%2."/>
      <w:lvlJc w:val="left"/>
      <w:pPr>
        <w:ind w:left="1080" w:hanging="360"/>
      </w:pPr>
      <w:rPr>
        <w:rFonts w:ascii="Helvetica Neue Light" w:eastAsiaTheme="minorEastAsia" w:hAnsi="Helvetica Neue Light" w:cstheme="minorBid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6D74850"/>
    <w:multiLevelType w:val="hybridMultilevel"/>
    <w:tmpl w:val="DBD63A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27C61AA3"/>
    <w:multiLevelType w:val="hybridMultilevel"/>
    <w:tmpl w:val="067034B2"/>
    <w:lvl w:ilvl="0" w:tplc="365CE248">
      <w:start w:val="1"/>
      <w:numFmt w:val="decimal"/>
      <w:pStyle w:val="Heading2WithNumbers"/>
      <w:lvlText w:val="1.%1"/>
      <w:lvlJc w:val="left"/>
      <w:pPr>
        <w:tabs>
          <w:tab w:val="num" w:pos="288"/>
        </w:tabs>
        <w:ind w:left="360" w:hanging="360"/>
      </w:pPr>
      <w:rPr>
        <w:rFonts w:ascii="Helvetica Neue" w:hAnsi="Helvetica Neue"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C5543E"/>
    <w:multiLevelType w:val="hybridMultilevel"/>
    <w:tmpl w:val="516C2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41015E1"/>
    <w:multiLevelType w:val="hybridMultilevel"/>
    <w:tmpl w:val="02828C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4B361F7"/>
    <w:multiLevelType w:val="hybridMultilevel"/>
    <w:tmpl w:val="144E6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512382"/>
    <w:multiLevelType w:val="hybridMultilevel"/>
    <w:tmpl w:val="A5D2D14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5A22A2F"/>
    <w:multiLevelType w:val="hybridMultilevel"/>
    <w:tmpl w:val="14CEAB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5E17F82"/>
    <w:multiLevelType w:val="hybridMultilevel"/>
    <w:tmpl w:val="E7F099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B21321"/>
    <w:multiLevelType w:val="hybridMultilevel"/>
    <w:tmpl w:val="00E4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8F0254"/>
    <w:multiLevelType w:val="multilevel"/>
    <w:tmpl w:val="DD1629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9BD710E"/>
    <w:multiLevelType w:val="hybridMultilevel"/>
    <w:tmpl w:val="FB20C538"/>
    <w:lvl w:ilvl="0" w:tplc="100C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B726668"/>
    <w:multiLevelType w:val="hybridMultilevel"/>
    <w:tmpl w:val="03E81C90"/>
    <w:lvl w:ilvl="0" w:tplc="116E20F4">
      <w:start w:val="1"/>
      <w:numFmt w:val="decimal"/>
      <w:pStyle w:val="ListNumber2"/>
      <w:lvlText w:val="1.%1"/>
      <w:lvlJc w:val="left"/>
      <w:pPr>
        <w:tabs>
          <w:tab w:val="num" w:pos="72"/>
        </w:tabs>
        <w:ind w:left="360" w:hanging="360"/>
      </w:pPr>
      <w:rPr>
        <w:rFonts w:ascii="Helvetica Neue" w:hAnsi="Helvetica Neue"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A56E28"/>
    <w:multiLevelType w:val="multilevel"/>
    <w:tmpl w:val="C63ECEB2"/>
    <w:lvl w:ilvl="0">
      <w:start w:val="1"/>
      <w:numFmt w:val="decimal"/>
      <w:lvlText w:val="%1."/>
      <w:lvlJc w:val="left"/>
      <w:pPr>
        <w:ind w:left="360" w:hanging="360"/>
      </w:pPr>
      <w:rPr>
        <w:rFonts w:hint="default"/>
        <w:b/>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133BFD"/>
    <w:multiLevelType w:val="hybridMultilevel"/>
    <w:tmpl w:val="CB5E710E"/>
    <w:lvl w:ilvl="0" w:tplc="A53A26B6">
      <w:start w:val="1"/>
      <w:numFmt w:val="decimal"/>
      <w:pStyle w:val="NumberedList"/>
      <w:lvlText w:val="%1."/>
      <w:lvlJc w:val="left"/>
      <w:pPr>
        <w:ind w:left="360" w:hanging="360"/>
      </w:pPr>
      <w:rPr>
        <w:rFonts w:ascii="Helvetica Neue" w:hAnsi="Helvetica Neue" w:hint="default"/>
        <w:b/>
        <w:i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E215403"/>
    <w:multiLevelType w:val="hybridMultilevel"/>
    <w:tmpl w:val="D8FA6ECC"/>
    <w:lvl w:ilvl="0" w:tplc="0409000F">
      <w:start w:val="1"/>
      <w:numFmt w:val="decimal"/>
      <w:lvlText w:val="%1."/>
      <w:lvlJc w:val="left"/>
      <w:pPr>
        <w:ind w:left="36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EB71DD"/>
    <w:multiLevelType w:val="hybridMultilevel"/>
    <w:tmpl w:val="DE98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473D15"/>
    <w:multiLevelType w:val="hybridMultilevel"/>
    <w:tmpl w:val="4F5CEBB0"/>
    <w:lvl w:ilvl="0" w:tplc="5A5CD606">
      <w:start w:val="1"/>
      <w:numFmt w:val="decimal"/>
      <w:pStyle w:val="ListNumber5"/>
      <w:lvlText w:val="%1."/>
      <w:lvlJc w:val="left"/>
      <w:pPr>
        <w:ind w:left="1800" w:hanging="360"/>
      </w:pPr>
      <w:rPr>
        <w:rFonts w:ascii="Helvetica Neue" w:hAnsi="Helvetica Neue" w:hint="default"/>
        <w:b/>
        <w:i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53C6BF0"/>
    <w:multiLevelType w:val="hybridMultilevel"/>
    <w:tmpl w:val="6726BC50"/>
    <w:lvl w:ilvl="0" w:tplc="6C5ECC7C">
      <w:start w:val="1"/>
      <w:numFmt w:val="decimal"/>
      <w:lvlText w:val="%1."/>
      <w:lvlJc w:val="left"/>
      <w:pPr>
        <w:ind w:left="360" w:hanging="360"/>
      </w:pPr>
      <w:rPr>
        <w:rFonts w:ascii="Helvetica Neue" w:hAnsi="Helvetica Neue"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C34123"/>
    <w:multiLevelType w:val="hybridMultilevel"/>
    <w:tmpl w:val="E2F69738"/>
    <w:lvl w:ilvl="0" w:tplc="1CB25BA8">
      <w:start w:val="1"/>
      <w:numFmt w:val="decimal"/>
      <w:lvlText w:val="%1."/>
      <w:lvlJc w:val="left"/>
      <w:pPr>
        <w:tabs>
          <w:tab w:val="num" w:pos="720"/>
        </w:tabs>
        <w:ind w:left="720" w:hanging="360"/>
      </w:pPr>
      <w:rPr>
        <w:rFonts w:ascii="Helvetica Neue" w:hAnsi="Helvetica Neue"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9B1D9D"/>
    <w:multiLevelType w:val="hybridMultilevel"/>
    <w:tmpl w:val="97C02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947373"/>
    <w:multiLevelType w:val="hybridMultilevel"/>
    <w:tmpl w:val="A08C8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5F3880"/>
    <w:multiLevelType w:val="multilevel"/>
    <w:tmpl w:val="8A56A42E"/>
    <w:lvl w:ilvl="0">
      <w:start w:val="1"/>
      <w:numFmt w:val="bullet"/>
      <w:lvlText w:val=""/>
      <w:lvlJc w:val="left"/>
      <w:pPr>
        <w:ind w:left="1854" w:hanging="360"/>
      </w:pPr>
      <w:rPr>
        <w:rFonts w:ascii="Symbol" w:hAnsi="Symbol" w:hint="default"/>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47" w15:restartNumberingAfterBreak="0">
    <w:nsid w:val="73E31C0D"/>
    <w:multiLevelType w:val="multilevel"/>
    <w:tmpl w:val="D8FA6ECC"/>
    <w:lvl w:ilvl="0">
      <w:start w:val="1"/>
      <w:numFmt w:val="decimal"/>
      <w:lvlText w:val="%1."/>
      <w:lvlJc w:val="left"/>
      <w:pPr>
        <w:ind w:left="360" w:hanging="360"/>
      </w:pPr>
      <w:rPr>
        <w:rFonts w:hint="default"/>
        <w:b/>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45"/>
  </w:num>
  <w:num w:numId="13">
    <w:abstractNumId w:val="31"/>
  </w:num>
  <w:num w:numId="14">
    <w:abstractNumId w:val="38"/>
  </w:num>
  <w:num w:numId="15">
    <w:abstractNumId w:val="13"/>
  </w:num>
  <w:num w:numId="16">
    <w:abstractNumId w:val="20"/>
  </w:num>
  <w:num w:numId="17">
    <w:abstractNumId w:val="41"/>
  </w:num>
  <w:num w:numId="18">
    <w:abstractNumId w:val="19"/>
  </w:num>
  <w:num w:numId="19">
    <w:abstractNumId w:val="34"/>
  </w:num>
  <w:num w:numId="20">
    <w:abstractNumId w:val="21"/>
  </w:num>
  <w:num w:numId="21">
    <w:abstractNumId w:val="15"/>
  </w:num>
  <w:num w:numId="22">
    <w:abstractNumId w:val="43"/>
  </w:num>
  <w:num w:numId="23">
    <w:abstractNumId w:val="43"/>
    <w:lvlOverride w:ilvl="0">
      <w:startOverride w:val="1"/>
    </w:lvlOverride>
  </w:num>
  <w:num w:numId="24">
    <w:abstractNumId w:val="26"/>
  </w:num>
  <w:num w:numId="25">
    <w:abstractNumId w:val="36"/>
  </w:num>
  <w:num w:numId="26">
    <w:abstractNumId w:val="18"/>
  </w:num>
  <w:num w:numId="27">
    <w:abstractNumId w:val="16"/>
  </w:num>
  <w:num w:numId="28">
    <w:abstractNumId w:val="40"/>
  </w:num>
  <w:num w:numId="29">
    <w:abstractNumId w:val="22"/>
  </w:num>
  <w:num w:numId="30">
    <w:abstractNumId w:val="27"/>
  </w:num>
  <w:num w:numId="31">
    <w:abstractNumId w:val="11"/>
  </w:num>
  <w:num w:numId="32">
    <w:abstractNumId w:val="44"/>
  </w:num>
  <w:num w:numId="33">
    <w:abstractNumId w:val="46"/>
  </w:num>
  <w:num w:numId="34">
    <w:abstractNumId w:val="30"/>
  </w:num>
  <w:num w:numId="35">
    <w:abstractNumId w:val="42"/>
  </w:num>
  <w:num w:numId="36">
    <w:abstractNumId w:val="39"/>
  </w:num>
  <w:num w:numId="37">
    <w:abstractNumId w:val="12"/>
  </w:num>
  <w:num w:numId="38">
    <w:abstractNumId w:val="47"/>
  </w:num>
  <w:num w:numId="39">
    <w:abstractNumId w:val="37"/>
  </w:num>
  <w:num w:numId="40">
    <w:abstractNumId w:val="10"/>
  </w:num>
  <w:num w:numId="41">
    <w:abstractNumId w:val="33"/>
  </w:num>
  <w:num w:numId="42">
    <w:abstractNumId w:val="14"/>
  </w:num>
  <w:num w:numId="43">
    <w:abstractNumId w:val="35"/>
  </w:num>
  <w:num w:numId="44">
    <w:abstractNumId w:val="24"/>
  </w:num>
  <w:num w:numId="45">
    <w:abstractNumId w:val="32"/>
  </w:num>
  <w:num w:numId="46">
    <w:abstractNumId w:val="28"/>
  </w:num>
  <w:num w:numId="47">
    <w:abstractNumId w:val="29"/>
  </w:num>
  <w:num w:numId="48">
    <w:abstractNumId w:val="25"/>
  </w:num>
  <w:num w:numId="49">
    <w:abstractNumId w:val="23"/>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59"/>
    <w:rsid w:val="000113B5"/>
    <w:rsid w:val="000118B6"/>
    <w:rsid w:val="0004041A"/>
    <w:rsid w:val="00043DF4"/>
    <w:rsid w:val="000551C1"/>
    <w:rsid w:val="00055CFB"/>
    <w:rsid w:val="00061290"/>
    <w:rsid w:val="00063416"/>
    <w:rsid w:val="00065C47"/>
    <w:rsid w:val="00070047"/>
    <w:rsid w:val="00071860"/>
    <w:rsid w:val="000815D8"/>
    <w:rsid w:val="000A1FA2"/>
    <w:rsid w:val="000A3C25"/>
    <w:rsid w:val="000A4D0B"/>
    <w:rsid w:val="000B36CD"/>
    <w:rsid w:val="000F37FC"/>
    <w:rsid w:val="00101D8B"/>
    <w:rsid w:val="00102C0A"/>
    <w:rsid w:val="001162ED"/>
    <w:rsid w:val="0012015D"/>
    <w:rsid w:val="00122885"/>
    <w:rsid w:val="001258A8"/>
    <w:rsid w:val="001413AA"/>
    <w:rsid w:val="001627E5"/>
    <w:rsid w:val="00166CE4"/>
    <w:rsid w:val="00167184"/>
    <w:rsid w:val="0017581E"/>
    <w:rsid w:val="001A1613"/>
    <w:rsid w:val="001D394C"/>
    <w:rsid w:val="001D7F7F"/>
    <w:rsid w:val="001E1507"/>
    <w:rsid w:val="001E7894"/>
    <w:rsid w:val="001F3DED"/>
    <w:rsid w:val="00200E93"/>
    <w:rsid w:val="00221051"/>
    <w:rsid w:val="00231701"/>
    <w:rsid w:val="00236E57"/>
    <w:rsid w:val="0024489F"/>
    <w:rsid w:val="0024593E"/>
    <w:rsid w:val="00264B8C"/>
    <w:rsid w:val="00266E2A"/>
    <w:rsid w:val="00272DB4"/>
    <w:rsid w:val="002801C9"/>
    <w:rsid w:val="00286559"/>
    <w:rsid w:val="002B7BB4"/>
    <w:rsid w:val="002C16F2"/>
    <w:rsid w:val="002C55BC"/>
    <w:rsid w:val="002D40D2"/>
    <w:rsid w:val="002E4137"/>
    <w:rsid w:val="00306D58"/>
    <w:rsid w:val="0031555B"/>
    <w:rsid w:val="00324912"/>
    <w:rsid w:val="00332C25"/>
    <w:rsid w:val="0033320B"/>
    <w:rsid w:val="00335752"/>
    <w:rsid w:val="00335E68"/>
    <w:rsid w:val="00346847"/>
    <w:rsid w:val="0036000A"/>
    <w:rsid w:val="0036475E"/>
    <w:rsid w:val="0038071B"/>
    <w:rsid w:val="003B184F"/>
    <w:rsid w:val="003D684C"/>
    <w:rsid w:val="003E3C90"/>
    <w:rsid w:val="00422343"/>
    <w:rsid w:val="00444A0D"/>
    <w:rsid w:val="00455C79"/>
    <w:rsid w:val="00481F23"/>
    <w:rsid w:val="0048645E"/>
    <w:rsid w:val="00494D77"/>
    <w:rsid w:val="00495A21"/>
    <w:rsid w:val="004A5C6A"/>
    <w:rsid w:val="004C14F5"/>
    <w:rsid w:val="004D5499"/>
    <w:rsid w:val="004E50CD"/>
    <w:rsid w:val="004E7D62"/>
    <w:rsid w:val="004F1A49"/>
    <w:rsid w:val="004F7CEE"/>
    <w:rsid w:val="00520EA5"/>
    <w:rsid w:val="005265F0"/>
    <w:rsid w:val="005326B8"/>
    <w:rsid w:val="0054748B"/>
    <w:rsid w:val="00562501"/>
    <w:rsid w:val="00566755"/>
    <w:rsid w:val="0059398D"/>
    <w:rsid w:val="005A3147"/>
    <w:rsid w:val="005A41ED"/>
    <w:rsid w:val="005B4600"/>
    <w:rsid w:val="005C243B"/>
    <w:rsid w:val="005E44A4"/>
    <w:rsid w:val="005F203E"/>
    <w:rsid w:val="0060646B"/>
    <w:rsid w:val="00613C8B"/>
    <w:rsid w:val="006269A6"/>
    <w:rsid w:val="0062766C"/>
    <w:rsid w:val="00631B59"/>
    <w:rsid w:val="00632CD0"/>
    <w:rsid w:val="006521FC"/>
    <w:rsid w:val="00671CCC"/>
    <w:rsid w:val="00683766"/>
    <w:rsid w:val="006901CE"/>
    <w:rsid w:val="00693399"/>
    <w:rsid w:val="006A0D14"/>
    <w:rsid w:val="006A77BF"/>
    <w:rsid w:val="006B17E6"/>
    <w:rsid w:val="006B6116"/>
    <w:rsid w:val="006D70C9"/>
    <w:rsid w:val="0070447A"/>
    <w:rsid w:val="007056C9"/>
    <w:rsid w:val="007225B3"/>
    <w:rsid w:val="00730614"/>
    <w:rsid w:val="00730F05"/>
    <w:rsid w:val="0074643B"/>
    <w:rsid w:val="00763989"/>
    <w:rsid w:val="00772A49"/>
    <w:rsid w:val="00792704"/>
    <w:rsid w:val="007A1A42"/>
    <w:rsid w:val="007B1936"/>
    <w:rsid w:val="007C0BEA"/>
    <w:rsid w:val="007C6D87"/>
    <w:rsid w:val="007D0633"/>
    <w:rsid w:val="007D4390"/>
    <w:rsid w:val="007D6403"/>
    <w:rsid w:val="007F281B"/>
    <w:rsid w:val="00802017"/>
    <w:rsid w:val="008166CB"/>
    <w:rsid w:val="008175CA"/>
    <w:rsid w:val="0084110C"/>
    <w:rsid w:val="00871A58"/>
    <w:rsid w:val="00876C33"/>
    <w:rsid w:val="00893E48"/>
    <w:rsid w:val="008A1708"/>
    <w:rsid w:val="008B462C"/>
    <w:rsid w:val="008F1B5D"/>
    <w:rsid w:val="009262C9"/>
    <w:rsid w:val="00947CD1"/>
    <w:rsid w:val="00954ABB"/>
    <w:rsid w:val="00955FE1"/>
    <w:rsid w:val="00956EE2"/>
    <w:rsid w:val="009626FF"/>
    <w:rsid w:val="0097478C"/>
    <w:rsid w:val="009802AF"/>
    <w:rsid w:val="00982CE5"/>
    <w:rsid w:val="00986AA0"/>
    <w:rsid w:val="009A2600"/>
    <w:rsid w:val="009A4709"/>
    <w:rsid w:val="009B4A4D"/>
    <w:rsid w:val="009B5AA1"/>
    <w:rsid w:val="009C7619"/>
    <w:rsid w:val="009E5CB0"/>
    <w:rsid w:val="009F0410"/>
    <w:rsid w:val="009F0431"/>
    <w:rsid w:val="009F2C44"/>
    <w:rsid w:val="00A341D9"/>
    <w:rsid w:val="00A43128"/>
    <w:rsid w:val="00A8236D"/>
    <w:rsid w:val="00A8663C"/>
    <w:rsid w:val="00A867C5"/>
    <w:rsid w:val="00A903D6"/>
    <w:rsid w:val="00AA5878"/>
    <w:rsid w:val="00AD6C6D"/>
    <w:rsid w:val="00AF1A62"/>
    <w:rsid w:val="00B11806"/>
    <w:rsid w:val="00B1716F"/>
    <w:rsid w:val="00B26A9D"/>
    <w:rsid w:val="00B4785C"/>
    <w:rsid w:val="00B53841"/>
    <w:rsid w:val="00B629EB"/>
    <w:rsid w:val="00B6340C"/>
    <w:rsid w:val="00B71066"/>
    <w:rsid w:val="00B71707"/>
    <w:rsid w:val="00BA0343"/>
    <w:rsid w:val="00BB21F7"/>
    <w:rsid w:val="00BB6AB0"/>
    <w:rsid w:val="00BC1C13"/>
    <w:rsid w:val="00BF0FE6"/>
    <w:rsid w:val="00BF213F"/>
    <w:rsid w:val="00BF46B5"/>
    <w:rsid w:val="00BF631A"/>
    <w:rsid w:val="00BF66FA"/>
    <w:rsid w:val="00C0538F"/>
    <w:rsid w:val="00C320BA"/>
    <w:rsid w:val="00C44085"/>
    <w:rsid w:val="00C46783"/>
    <w:rsid w:val="00C5041C"/>
    <w:rsid w:val="00C51A81"/>
    <w:rsid w:val="00C53FE1"/>
    <w:rsid w:val="00C719CF"/>
    <w:rsid w:val="00C8203B"/>
    <w:rsid w:val="00C834EC"/>
    <w:rsid w:val="00C87AB1"/>
    <w:rsid w:val="00C96D28"/>
    <w:rsid w:val="00CA2586"/>
    <w:rsid w:val="00CB067C"/>
    <w:rsid w:val="00CE704E"/>
    <w:rsid w:val="00CF4DC8"/>
    <w:rsid w:val="00CF54C4"/>
    <w:rsid w:val="00D139D2"/>
    <w:rsid w:val="00D52FDB"/>
    <w:rsid w:val="00D53F8C"/>
    <w:rsid w:val="00D556FE"/>
    <w:rsid w:val="00D56360"/>
    <w:rsid w:val="00D5640A"/>
    <w:rsid w:val="00D85059"/>
    <w:rsid w:val="00D85ABC"/>
    <w:rsid w:val="00D93CC1"/>
    <w:rsid w:val="00DA74F7"/>
    <w:rsid w:val="00DA75AC"/>
    <w:rsid w:val="00DB318A"/>
    <w:rsid w:val="00DB48F3"/>
    <w:rsid w:val="00DC0276"/>
    <w:rsid w:val="00DC1BDA"/>
    <w:rsid w:val="00DC53DB"/>
    <w:rsid w:val="00DD0F5B"/>
    <w:rsid w:val="00DD30FA"/>
    <w:rsid w:val="00DE4E33"/>
    <w:rsid w:val="00E0506C"/>
    <w:rsid w:val="00E10000"/>
    <w:rsid w:val="00E11AE8"/>
    <w:rsid w:val="00E234E3"/>
    <w:rsid w:val="00E53137"/>
    <w:rsid w:val="00E54B53"/>
    <w:rsid w:val="00E64495"/>
    <w:rsid w:val="00E6735A"/>
    <w:rsid w:val="00E73189"/>
    <w:rsid w:val="00E90C3F"/>
    <w:rsid w:val="00E936D1"/>
    <w:rsid w:val="00EA12B8"/>
    <w:rsid w:val="00EA183C"/>
    <w:rsid w:val="00EA546B"/>
    <w:rsid w:val="00EB2844"/>
    <w:rsid w:val="00EB4B19"/>
    <w:rsid w:val="00EC421F"/>
    <w:rsid w:val="00EC6832"/>
    <w:rsid w:val="00EC768B"/>
    <w:rsid w:val="00EF06A8"/>
    <w:rsid w:val="00EF399D"/>
    <w:rsid w:val="00F22521"/>
    <w:rsid w:val="00F22D66"/>
    <w:rsid w:val="00F35795"/>
    <w:rsid w:val="00F41EF3"/>
    <w:rsid w:val="00F44B2E"/>
    <w:rsid w:val="00F4662F"/>
    <w:rsid w:val="00F47114"/>
    <w:rsid w:val="00F60686"/>
    <w:rsid w:val="00F94603"/>
    <w:rsid w:val="00F954DD"/>
    <w:rsid w:val="00FA3A65"/>
    <w:rsid w:val="00FB4CB9"/>
    <w:rsid w:val="00FD00E0"/>
    <w:rsid w:val="00FD0106"/>
    <w:rsid w:val="00FD2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687F4"/>
  <w14:defaultImageDpi w14:val="32767"/>
  <w15:chartTrackingRefBased/>
  <w15:docId w15:val="{AFF406AF-9BCE-482D-9627-CCF44CA1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A5C6A"/>
    <w:pPr>
      <w:spacing w:line="300" w:lineRule="auto"/>
    </w:pPr>
    <w:rPr>
      <w:rFonts w:ascii="Helvetica Neue Light" w:hAnsi="Helvetica Neue Light"/>
    </w:rPr>
  </w:style>
  <w:style w:type="paragraph" w:styleId="Heading1">
    <w:name w:val="heading 1"/>
    <w:basedOn w:val="Normal"/>
    <w:next w:val="Normal"/>
    <w:link w:val="Heading1Char"/>
    <w:uiPriority w:val="9"/>
    <w:qFormat/>
    <w:rsid w:val="00893E48"/>
    <w:pPr>
      <w:keepNext/>
      <w:keepLines/>
      <w:pBdr>
        <w:bottom w:val="single" w:sz="6" w:space="1" w:color="0388C5" w:themeColor="accent5"/>
      </w:pBdr>
      <w:spacing w:before="480" w:after="240" w:line="240" w:lineRule="auto"/>
      <w:outlineLvl w:val="0"/>
    </w:pPr>
    <w:rPr>
      <w:rFonts w:asciiTheme="majorHAnsi" w:eastAsiaTheme="majorEastAsia" w:hAnsiTheme="majorHAnsi" w:cs="Times New Roman (Headings CS)"/>
      <w:bCs/>
      <w:caps/>
      <w:color w:val="0388C5" w:themeColor="accent5"/>
      <w:sz w:val="40"/>
      <w:szCs w:val="40"/>
    </w:rPr>
  </w:style>
  <w:style w:type="paragraph" w:styleId="Heading2">
    <w:name w:val="heading 2"/>
    <w:basedOn w:val="Normal"/>
    <w:next w:val="Normal"/>
    <w:link w:val="Heading2Char"/>
    <w:uiPriority w:val="9"/>
    <w:unhideWhenUsed/>
    <w:qFormat/>
    <w:rsid w:val="00893E48"/>
    <w:pPr>
      <w:spacing w:after="120" w:line="240" w:lineRule="auto"/>
      <w:outlineLvl w:val="1"/>
    </w:pPr>
    <w:rPr>
      <w:rFonts w:ascii="Calibri" w:hAnsi="Calibri"/>
      <w:b/>
      <w:color w:val="405D78" w:themeColor="accent1"/>
      <w:sz w:val="28"/>
      <w:szCs w:val="28"/>
    </w:rPr>
  </w:style>
  <w:style w:type="paragraph" w:styleId="Heading3">
    <w:name w:val="heading 3"/>
    <w:basedOn w:val="Heading2"/>
    <w:next w:val="Normal"/>
    <w:link w:val="Heading3Char"/>
    <w:uiPriority w:val="9"/>
    <w:unhideWhenUsed/>
    <w:qFormat/>
    <w:rsid w:val="00335E68"/>
    <w:pPr>
      <w:outlineLvl w:val="2"/>
    </w:pPr>
    <w:rPr>
      <w:color w:val="7F9EBB" w:themeColor="accent1" w:themeTint="99"/>
    </w:rPr>
  </w:style>
  <w:style w:type="paragraph" w:styleId="Heading4">
    <w:name w:val="heading 4"/>
    <w:basedOn w:val="Normal"/>
    <w:next w:val="Normal"/>
    <w:link w:val="Heading4Char"/>
    <w:uiPriority w:val="9"/>
    <w:unhideWhenUsed/>
    <w:qFormat/>
    <w:rsid w:val="00D56360"/>
    <w:pPr>
      <w:keepNext/>
      <w:keepLines/>
      <w:spacing w:before="200" w:after="0"/>
      <w:outlineLvl w:val="3"/>
    </w:pPr>
    <w:rPr>
      <w:rFonts w:asciiTheme="majorHAnsi" w:eastAsiaTheme="majorEastAsia" w:hAnsiTheme="majorHAnsi" w:cstheme="majorBidi"/>
      <w:b/>
      <w:bCs/>
      <w:i/>
      <w:iCs/>
      <w:color w:val="405D78" w:themeColor="accent1"/>
    </w:rPr>
  </w:style>
  <w:style w:type="paragraph" w:styleId="Heading5">
    <w:name w:val="heading 5"/>
    <w:aliases w:val="Table Heading"/>
    <w:basedOn w:val="Normal"/>
    <w:next w:val="Normal"/>
    <w:link w:val="Heading5Char"/>
    <w:uiPriority w:val="9"/>
    <w:unhideWhenUsed/>
    <w:qFormat/>
    <w:rsid w:val="00B71066"/>
    <w:pPr>
      <w:keepNext/>
      <w:keepLines/>
      <w:spacing w:before="120" w:after="120" w:line="240" w:lineRule="auto"/>
      <w:jc w:val="center"/>
      <w:outlineLvl w:val="4"/>
    </w:pPr>
    <w:rPr>
      <w:rFonts w:eastAsiaTheme="majorEastAsia" w:cs="Times New Roman (Headings CS)"/>
      <w:b/>
      <w:bCs/>
      <w:color w:val="FFFFFF" w:themeColor="background1"/>
      <w:sz w:val="26"/>
    </w:rPr>
  </w:style>
  <w:style w:type="paragraph" w:styleId="Heading6">
    <w:name w:val="heading 6"/>
    <w:aliases w:val="Table Sub Heading"/>
    <w:basedOn w:val="Normal"/>
    <w:next w:val="Normal"/>
    <w:link w:val="Heading6Char"/>
    <w:uiPriority w:val="9"/>
    <w:unhideWhenUsed/>
    <w:qFormat/>
    <w:rsid w:val="00DD30FA"/>
    <w:pPr>
      <w:keepNext/>
      <w:keepLines/>
      <w:spacing w:before="200" w:after="0" w:line="240" w:lineRule="auto"/>
      <w:outlineLvl w:val="5"/>
    </w:pPr>
    <w:rPr>
      <w:rFonts w:ascii="Calibri" w:eastAsiaTheme="majorEastAsia" w:hAnsi="Calibri" w:cstheme="majorBidi"/>
      <w:b/>
      <w:bCs/>
      <w:i/>
      <w:iCs/>
      <w:color w:val="000000" w:themeColor="text1"/>
    </w:rPr>
  </w:style>
  <w:style w:type="paragraph" w:styleId="Heading7">
    <w:name w:val="heading 7"/>
    <w:aliases w:val="Table Body"/>
    <w:basedOn w:val="BodyText2"/>
    <w:next w:val="Normal"/>
    <w:link w:val="Heading7Char"/>
    <w:uiPriority w:val="9"/>
    <w:unhideWhenUsed/>
    <w:qFormat/>
    <w:rsid w:val="00DC0276"/>
    <w:pPr>
      <w:outlineLvl w:val="6"/>
    </w:pPr>
    <w:rPr>
      <w:color w:val="000000" w:themeColor="text1"/>
    </w:rPr>
  </w:style>
  <w:style w:type="paragraph" w:styleId="Heading8">
    <w:name w:val="heading 8"/>
    <w:aliases w:val="Subtitle for Title 2"/>
    <w:basedOn w:val="Heading9"/>
    <w:next w:val="Normal"/>
    <w:link w:val="Heading8Char"/>
    <w:uiPriority w:val="9"/>
    <w:unhideWhenUsed/>
    <w:qFormat/>
    <w:rsid w:val="00EA546B"/>
    <w:pPr>
      <w:pBdr>
        <w:top w:val="none" w:sz="0" w:space="0" w:color="auto"/>
      </w:pBdr>
      <w:spacing w:line="560" w:lineRule="exact"/>
      <w:outlineLvl w:val="7"/>
    </w:pPr>
    <w:rPr>
      <w:sz w:val="48"/>
      <w:szCs w:val="52"/>
    </w:rPr>
  </w:style>
  <w:style w:type="paragraph" w:styleId="Heading9">
    <w:name w:val="heading 9"/>
    <w:aliases w:val="Title 2"/>
    <w:basedOn w:val="Normal"/>
    <w:next w:val="Normal"/>
    <w:link w:val="Heading9Char"/>
    <w:uiPriority w:val="9"/>
    <w:unhideWhenUsed/>
    <w:qFormat/>
    <w:rsid w:val="00E11AE8"/>
    <w:pPr>
      <w:keepNext/>
      <w:keepLines/>
      <w:pBdr>
        <w:top w:val="single" w:sz="8" w:space="20" w:color="FFFFFF" w:themeColor="background1"/>
        <w:left w:val="single" w:sz="8" w:space="10" w:color="FFFFFF" w:themeColor="background1"/>
        <w:bottom w:val="single" w:sz="8" w:space="20" w:color="FFFFFF" w:themeColor="background1"/>
        <w:right w:val="single" w:sz="8" w:space="10" w:color="FFFFFF" w:themeColor="background1"/>
      </w:pBdr>
      <w:shd w:val="clear" w:color="auto" w:fill="FFFFFF" w:themeFill="background1"/>
      <w:spacing w:after="0" w:line="720" w:lineRule="exact"/>
      <w:ind w:left="720" w:right="720"/>
      <w:contextualSpacing/>
      <w:outlineLvl w:val="8"/>
    </w:pPr>
    <w:rPr>
      <w:rFonts w:ascii="Calibri" w:eastAsiaTheme="majorEastAsia" w:hAnsi="Calibri" w:cs="Times New Roman (Headings CS)"/>
      <w:iCs/>
      <w:color w:val="405D78" w:themeColor="accent1"/>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E48"/>
    <w:rPr>
      <w:rFonts w:asciiTheme="majorHAnsi" w:eastAsiaTheme="majorEastAsia" w:hAnsiTheme="majorHAnsi" w:cs="Times New Roman (Headings CS)"/>
      <w:bCs/>
      <w:caps/>
      <w:color w:val="0388C5" w:themeColor="accent5"/>
      <w:sz w:val="40"/>
      <w:szCs w:val="40"/>
    </w:rPr>
  </w:style>
  <w:style w:type="character" w:customStyle="1" w:styleId="Heading2Char">
    <w:name w:val="Heading 2 Char"/>
    <w:basedOn w:val="DefaultParagraphFont"/>
    <w:link w:val="Heading2"/>
    <w:uiPriority w:val="9"/>
    <w:rsid w:val="00893E48"/>
    <w:rPr>
      <w:rFonts w:ascii="Calibri" w:hAnsi="Calibri"/>
      <w:b/>
      <w:color w:val="405D78" w:themeColor="accent1"/>
      <w:sz w:val="28"/>
      <w:szCs w:val="28"/>
    </w:rPr>
  </w:style>
  <w:style w:type="character" w:customStyle="1" w:styleId="Heading3Char">
    <w:name w:val="Heading 3 Char"/>
    <w:basedOn w:val="DefaultParagraphFont"/>
    <w:link w:val="Heading3"/>
    <w:uiPriority w:val="9"/>
    <w:rsid w:val="00335E68"/>
    <w:rPr>
      <w:rFonts w:ascii="Calibri" w:hAnsi="Calibri"/>
      <w:b/>
      <w:color w:val="7F9EBB" w:themeColor="accent1" w:themeTint="99"/>
      <w:sz w:val="28"/>
      <w:szCs w:val="28"/>
    </w:rPr>
  </w:style>
  <w:style w:type="character" w:customStyle="1" w:styleId="Heading4Char">
    <w:name w:val="Heading 4 Char"/>
    <w:basedOn w:val="DefaultParagraphFont"/>
    <w:link w:val="Heading4"/>
    <w:uiPriority w:val="9"/>
    <w:rsid w:val="00D56360"/>
    <w:rPr>
      <w:rFonts w:asciiTheme="majorHAnsi" w:eastAsiaTheme="majorEastAsia" w:hAnsiTheme="majorHAnsi" w:cstheme="majorBidi"/>
      <w:b/>
      <w:bCs/>
      <w:i/>
      <w:iCs/>
      <w:color w:val="405D78" w:themeColor="accent1"/>
    </w:rPr>
  </w:style>
  <w:style w:type="character" w:customStyle="1" w:styleId="Heading5Char">
    <w:name w:val="Heading 5 Char"/>
    <w:aliases w:val="Table Heading Char"/>
    <w:basedOn w:val="DefaultParagraphFont"/>
    <w:link w:val="Heading5"/>
    <w:uiPriority w:val="9"/>
    <w:rsid w:val="00B71066"/>
    <w:rPr>
      <w:rFonts w:eastAsiaTheme="majorEastAsia" w:cs="Times New Roman (Headings CS)"/>
      <w:b/>
      <w:bCs/>
      <w:color w:val="FFFFFF" w:themeColor="background1"/>
      <w:sz w:val="26"/>
    </w:rPr>
  </w:style>
  <w:style w:type="character" w:customStyle="1" w:styleId="Heading6Char">
    <w:name w:val="Heading 6 Char"/>
    <w:aliases w:val="Table Sub Heading Char"/>
    <w:basedOn w:val="DefaultParagraphFont"/>
    <w:link w:val="Heading6"/>
    <w:uiPriority w:val="9"/>
    <w:rsid w:val="00DD30FA"/>
    <w:rPr>
      <w:rFonts w:ascii="Calibri" w:eastAsiaTheme="majorEastAsia" w:hAnsi="Calibri" w:cstheme="majorBidi"/>
      <w:b/>
      <w:bCs/>
      <w:i/>
      <w:iCs/>
      <w:color w:val="000000" w:themeColor="text1"/>
    </w:rPr>
  </w:style>
  <w:style w:type="character" w:customStyle="1" w:styleId="Heading7Char">
    <w:name w:val="Heading 7 Char"/>
    <w:aliases w:val="Table Body Char"/>
    <w:basedOn w:val="DefaultParagraphFont"/>
    <w:link w:val="Heading7"/>
    <w:uiPriority w:val="9"/>
    <w:rsid w:val="00DC0276"/>
    <w:rPr>
      <w:rFonts w:ascii="Helvetica Neue Light" w:hAnsi="Helvetica Neue Light"/>
      <w:color w:val="000000" w:themeColor="text1"/>
    </w:rPr>
  </w:style>
  <w:style w:type="character" w:customStyle="1" w:styleId="Heading8Char">
    <w:name w:val="Heading 8 Char"/>
    <w:aliases w:val="Subtitle for Title 2 Char"/>
    <w:basedOn w:val="DefaultParagraphFont"/>
    <w:link w:val="Heading8"/>
    <w:uiPriority w:val="9"/>
    <w:rsid w:val="00EA546B"/>
    <w:rPr>
      <w:rFonts w:ascii="Calibri" w:eastAsiaTheme="majorEastAsia" w:hAnsi="Calibri" w:cs="Times New Roman (Headings CS)"/>
      <w:iCs/>
      <w:color w:val="405D78" w:themeColor="accent1"/>
      <w:sz w:val="48"/>
      <w:szCs w:val="52"/>
      <w:shd w:val="clear" w:color="auto" w:fill="FFFFFF" w:themeFill="background1"/>
    </w:rPr>
  </w:style>
  <w:style w:type="character" w:customStyle="1" w:styleId="Heading9Char">
    <w:name w:val="Heading 9 Char"/>
    <w:aliases w:val="Title 2 Char"/>
    <w:basedOn w:val="DefaultParagraphFont"/>
    <w:link w:val="Heading9"/>
    <w:uiPriority w:val="9"/>
    <w:rsid w:val="00E11AE8"/>
    <w:rPr>
      <w:rFonts w:ascii="Calibri" w:eastAsiaTheme="majorEastAsia" w:hAnsi="Calibri" w:cs="Times New Roman (Headings CS)"/>
      <w:iCs/>
      <w:color w:val="405D78" w:themeColor="accent1"/>
      <w:sz w:val="72"/>
      <w:szCs w:val="20"/>
      <w:shd w:val="clear" w:color="auto" w:fill="FFFFFF" w:themeFill="background1"/>
    </w:rPr>
  </w:style>
  <w:style w:type="paragraph" w:styleId="Caption">
    <w:name w:val="caption"/>
    <w:basedOn w:val="Normal"/>
    <w:next w:val="Normal"/>
    <w:uiPriority w:val="35"/>
    <w:semiHidden/>
    <w:unhideWhenUsed/>
    <w:qFormat/>
    <w:rsid w:val="00D56360"/>
    <w:pPr>
      <w:spacing w:line="240" w:lineRule="auto"/>
    </w:pPr>
    <w:rPr>
      <w:b/>
      <w:bCs/>
      <w:color w:val="405D78" w:themeColor="accent1"/>
      <w:sz w:val="18"/>
      <w:szCs w:val="18"/>
    </w:rPr>
  </w:style>
  <w:style w:type="paragraph" w:styleId="Title">
    <w:name w:val="Title"/>
    <w:aliases w:val="Title Of Document - Blue BG"/>
    <w:basedOn w:val="Normal"/>
    <w:next w:val="Normal"/>
    <w:link w:val="TitleChar"/>
    <w:uiPriority w:val="10"/>
    <w:qFormat/>
    <w:rsid w:val="001E7894"/>
    <w:pPr>
      <w:keepLines/>
      <w:pBdr>
        <w:top w:val="single" w:sz="8" w:space="30" w:color="405D78" w:themeColor="accent1"/>
        <w:left w:val="single" w:sz="8" w:space="10" w:color="405D78" w:themeColor="accent1"/>
        <w:bottom w:val="single" w:sz="8" w:space="30" w:color="405D78" w:themeColor="accent1"/>
        <w:right w:val="single" w:sz="8" w:space="10" w:color="405D78" w:themeColor="accent1"/>
      </w:pBdr>
      <w:shd w:val="clear" w:color="auto" w:fill="405D78" w:themeFill="accent1"/>
      <w:suppressAutoHyphens/>
      <w:spacing w:after="0" w:line="720" w:lineRule="exact"/>
      <w:ind w:left="288" w:right="288"/>
      <w:contextualSpacing/>
      <w:mirrorIndents/>
      <w:outlineLvl w:val="0"/>
    </w:pPr>
    <w:rPr>
      <w:rFonts w:ascii="Calibri" w:eastAsiaTheme="majorEastAsia" w:hAnsi="Calibri" w:cs="Times New Roman (Headings CS)"/>
      <w:b/>
      <w:color w:val="FFFFFF" w:themeColor="background1"/>
      <w:kern w:val="72"/>
      <w:sz w:val="72"/>
      <w:szCs w:val="72"/>
      <w:bdr w:val="single" w:sz="8" w:space="0" w:color="405D78" w:themeColor="accent1"/>
      <w:shd w:val="solid" w:color="405D78" w:themeColor="accent1" w:fill="405D78" w:themeFill="accent1"/>
    </w:rPr>
  </w:style>
  <w:style w:type="character" w:customStyle="1" w:styleId="TitleChar">
    <w:name w:val="Title Char"/>
    <w:aliases w:val="Title Of Document - Blue BG Char"/>
    <w:basedOn w:val="DefaultParagraphFont"/>
    <w:link w:val="Title"/>
    <w:uiPriority w:val="10"/>
    <w:rsid w:val="001E7894"/>
    <w:rPr>
      <w:rFonts w:ascii="Calibri" w:eastAsiaTheme="majorEastAsia" w:hAnsi="Calibri" w:cs="Times New Roman (Headings CS)"/>
      <w:b/>
      <w:color w:val="FFFFFF" w:themeColor="background1"/>
      <w:kern w:val="72"/>
      <w:sz w:val="72"/>
      <w:szCs w:val="72"/>
      <w:bdr w:val="single" w:sz="8" w:space="0" w:color="405D78" w:themeColor="accent1"/>
      <w:shd w:val="clear" w:color="auto" w:fill="405D78" w:themeFill="accent1"/>
    </w:rPr>
  </w:style>
  <w:style w:type="paragraph" w:styleId="Subtitle">
    <w:name w:val="Subtitle"/>
    <w:basedOn w:val="Normal"/>
    <w:next w:val="Normal"/>
    <w:link w:val="SubtitleChar"/>
    <w:uiPriority w:val="11"/>
    <w:qFormat/>
    <w:rsid w:val="001E7894"/>
    <w:pPr>
      <w:numPr>
        <w:ilvl w:val="1"/>
      </w:numPr>
      <w:spacing w:before="240"/>
    </w:pPr>
    <w:rPr>
      <w:rFonts w:ascii="Calibri" w:eastAsiaTheme="majorEastAsia" w:hAnsi="Calibri" w:cstheme="majorBidi"/>
      <w:iCs/>
      <w:color w:val="405D78" w:themeColor="accent1"/>
      <w:spacing w:val="15"/>
      <w:sz w:val="44"/>
      <w:szCs w:val="44"/>
    </w:rPr>
  </w:style>
  <w:style w:type="character" w:customStyle="1" w:styleId="SubtitleChar">
    <w:name w:val="Subtitle Char"/>
    <w:basedOn w:val="DefaultParagraphFont"/>
    <w:link w:val="Subtitle"/>
    <w:uiPriority w:val="11"/>
    <w:rsid w:val="001E7894"/>
    <w:rPr>
      <w:rFonts w:ascii="Calibri" w:eastAsiaTheme="majorEastAsia" w:hAnsi="Calibri" w:cstheme="majorBidi"/>
      <w:iCs/>
      <w:color w:val="405D78" w:themeColor="accent1"/>
      <w:spacing w:val="15"/>
      <w:sz w:val="44"/>
      <w:szCs w:val="44"/>
    </w:rPr>
  </w:style>
  <w:style w:type="character" w:styleId="Strong">
    <w:name w:val="Strong"/>
    <w:uiPriority w:val="22"/>
    <w:qFormat/>
    <w:rsid w:val="00DD30FA"/>
    <w:rPr>
      <w:rFonts w:ascii="Helvetica Neue Medium" w:hAnsi="Helvetica Neue Medium"/>
    </w:rPr>
  </w:style>
  <w:style w:type="paragraph" w:styleId="ListParagraph">
    <w:name w:val="List Paragraph"/>
    <w:basedOn w:val="Normal"/>
    <w:uiPriority w:val="34"/>
    <w:qFormat/>
    <w:rsid w:val="00D56360"/>
    <w:pPr>
      <w:ind w:left="720"/>
      <w:contextualSpacing/>
    </w:pPr>
  </w:style>
  <w:style w:type="paragraph" w:styleId="Quote">
    <w:name w:val="Quote"/>
    <w:basedOn w:val="Normal"/>
    <w:next w:val="Normal"/>
    <w:link w:val="QuoteChar"/>
    <w:uiPriority w:val="29"/>
    <w:qFormat/>
    <w:rsid w:val="00D56360"/>
    <w:rPr>
      <w:i/>
      <w:iCs/>
      <w:color w:val="000000" w:themeColor="text1"/>
    </w:rPr>
  </w:style>
  <w:style w:type="character" w:customStyle="1" w:styleId="QuoteChar">
    <w:name w:val="Quote Char"/>
    <w:basedOn w:val="DefaultParagraphFont"/>
    <w:link w:val="Quote"/>
    <w:uiPriority w:val="29"/>
    <w:rsid w:val="00D56360"/>
    <w:rPr>
      <w:i/>
      <w:iCs/>
      <w:color w:val="000000" w:themeColor="text1"/>
    </w:rPr>
  </w:style>
  <w:style w:type="paragraph" w:styleId="IntenseQuote">
    <w:name w:val="Intense Quote"/>
    <w:basedOn w:val="Normal"/>
    <w:next w:val="Normal"/>
    <w:link w:val="IntenseQuoteChar"/>
    <w:uiPriority w:val="30"/>
    <w:qFormat/>
    <w:rsid w:val="00D56360"/>
    <w:pPr>
      <w:pBdr>
        <w:bottom w:val="single" w:sz="4" w:space="4" w:color="405D78" w:themeColor="accent1"/>
      </w:pBdr>
      <w:spacing w:before="200" w:after="280"/>
      <w:ind w:left="936" w:right="936"/>
    </w:pPr>
    <w:rPr>
      <w:b/>
      <w:bCs/>
      <w:i/>
      <w:iCs/>
      <w:color w:val="405D78" w:themeColor="accent1"/>
    </w:rPr>
  </w:style>
  <w:style w:type="character" w:customStyle="1" w:styleId="IntenseQuoteChar">
    <w:name w:val="Intense Quote Char"/>
    <w:basedOn w:val="DefaultParagraphFont"/>
    <w:link w:val="IntenseQuote"/>
    <w:uiPriority w:val="30"/>
    <w:rsid w:val="00D56360"/>
    <w:rPr>
      <w:b/>
      <w:bCs/>
      <w:i/>
      <w:iCs/>
      <w:color w:val="405D78" w:themeColor="accent1"/>
    </w:rPr>
  </w:style>
  <w:style w:type="character" w:styleId="SubtleEmphasis">
    <w:name w:val="Subtle Emphasis"/>
    <w:basedOn w:val="DefaultParagraphFont"/>
    <w:uiPriority w:val="19"/>
    <w:qFormat/>
    <w:rsid w:val="00D56360"/>
    <w:rPr>
      <w:i/>
      <w:iCs/>
      <w:color w:val="808080" w:themeColor="text1" w:themeTint="7F"/>
    </w:rPr>
  </w:style>
  <w:style w:type="character" w:styleId="IntenseEmphasis">
    <w:name w:val="Intense Emphasis"/>
    <w:basedOn w:val="DefaultParagraphFont"/>
    <w:uiPriority w:val="21"/>
    <w:qFormat/>
    <w:rsid w:val="00D56360"/>
    <w:rPr>
      <w:b/>
      <w:bCs/>
      <w:i/>
      <w:iCs/>
      <w:color w:val="405D78" w:themeColor="accent1"/>
    </w:rPr>
  </w:style>
  <w:style w:type="character" w:styleId="SubtleReference">
    <w:name w:val="Subtle Reference"/>
    <w:basedOn w:val="DefaultParagraphFont"/>
    <w:uiPriority w:val="31"/>
    <w:qFormat/>
    <w:rsid w:val="00D56360"/>
    <w:rPr>
      <w:smallCaps/>
      <w:color w:val="97467C" w:themeColor="accent2"/>
      <w:u w:val="single"/>
    </w:rPr>
  </w:style>
  <w:style w:type="character" w:styleId="IntenseReference">
    <w:name w:val="Intense Reference"/>
    <w:basedOn w:val="DefaultParagraphFont"/>
    <w:uiPriority w:val="32"/>
    <w:qFormat/>
    <w:rsid w:val="00D56360"/>
    <w:rPr>
      <w:b/>
      <w:bCs/>
      <w:smallCaps/>
      <w:color w:val="97467C" w:themeColor="accent2"/>
      <w:spacing w:val="5"/>
      <w:u w:val="single"/>
    </w:rPr>
  </w:style>
  <w:style w:type="character" w:styleId="BookTitle">
    <w:name w:val="Book Title"/>
    <w:basedOn w:val="DefaultParagraphFont"/>
    <w:uiPriority w:val="33"/>
    <w:qFormat/>
    <w:rsid w:val="00D56360"/>
    <w:rPr>
      <w:b/>
      <w:bCs/>
      <w:smallCaps/>
      <w:spacing w:val="5"/>
    </w:rPr>
  </w:style>
  <w:style w:type="paragraph" w:styleId="TOCHeading">
    <w:name w:val="TOC Heading"/>
    <w:basedOn w:val="Heading1"/>
    <w:next w:val="Normal"/>
    <w:uiPriority w:val="39"/>
    <w:unhideWhenUsed/>
    <w:qFormat/>
    <w:rsid w:val="00D56360"/>
    <w:pPr>
      <w:outlineLvl w:val="9"/>
    </w:pPr>
  </w:style>
  <w:style w:type="paragraph" w:styleId="Revision">
    <w:name w:val="Revision"/>
    <w:hidden/>
    <w:uiPriority w:val="99"/>
    <w:semiHidden/>
    <w:rsid w:val="006A77BF"/>
    <w:pPr>
      <w:spacing w:after="0" w:line="240" w:lineRule="auto"/>
    </w:pPr>
  </w:style>
  <w:style w:type="character" w:customStyle="1" w:styleId="UnresolvedMention1">
    <w:name w:val="Unresolved Mention1"/>
    <w:basedOn w:val="DefaultParagraphFont"/>
    <w:uiPriority w:val="99"/>
    <w:rsid w:val="00EF06A8"/>
    <w:rPr>
      <w:color w:val="605E5C"/>
      <w:shd w:val="clear" w:color="auto" w:fill="E1DFDD"/>
    </w:rPr>
  </w:style>
  <w:style w:type="paragraph" w:styleId="TOAHeading">
    <w:name w:val="toa heading"/>
    <w:basedOn w:val="Normal"/>
    <w:next w:val="Normal"/>
    <w:uiPriority w:val="99"/>
    <w:unhideWhenUsed/>
    <w:rsid w:val="00EF06A8"/>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unhideWhenUsed/>
    <w:rsid w:val="00EF06A8"/>
    <w:pPr>
      <w:spacing w:after="0"/>
      <w:ind w:left="220" w:hanging="220"/>
    </w:pPr>
  </w:style>
  <w:style w:type="paragraph" w:styleId="FootnoteText">
    <w:name w:val="footnote text"/>
    <w:aliases w:val="Footnote Text Char1,Footnote Text Char Char,Texto nota pie Car,Texto nota pie Car Char Char,Texto nota pie Car Char Char Char Char,Texto nota pie Car Char Char Char,single space,ft,FOOTNOTES,fn,Footnote Text1,Char1,Char,ft2,Char3 Char1,Car"/>
    <w:basedOn w:val="Normal"/>
    <w:link w:val="FootnoteTextChar"/>
    <w:uiPriority w:val="99"/>
    <w:unhideWhenUsed/>
    <w:rsid w:val="002C16F2"/>
    <w:pPr>
      <w:spacing w:after="0" w:line="240" w:lineRule="auto"/>
    </w:pPr>
    <w:rPr>
      <w:color w:val="AEAAAA" w:themeColor="background2" w:themeShade="BF"/>
      <w:sz w:val="20"/>
      <w:szCs w:val="20"/>
    </w:rPr>
  </w:style>
  <w:style w:type="character" w:customStyle="1" w:styleId="FootnoteTextChar">
    <w:name w:val="Footnote Text Char"/>
    <w:aliases w:val="Footnote Text Char1 Char,Footnote Text Char Char Char,Texto nota pie Car Char,Texto nota pie Car Char Char Char1,Texto nota pie Car Char Char Char Char Char,Texto nota pie Car Char Char Char Char1,single space Char,ft Char,fn Char"/>
    <w:basedOn w:val="DefaultParagraphFont"/>
    <w:link w:val="FootnoteText"/>
    <w:uiPriority w:val="99"/>
    <w:rsid w:val="002C16F2"/>
    <w:rPr>
      <w:color w:val="AEAAAA" w:themeColor="background2" w:themeShade="BF"/>
      <w:sz w:val="20"/>
      <w:szCs w:val="20"/>
    </w:rPr>
  </w:style>
  <w:style w:type="character" w:styleId="FootnoteReference">
    <w:name w:val="footnote reference"/>
    <w:aliases w:val="Superscript"/>
    <w:basedOn w:val="DefaultParagraphFont"/>
    <w:uiPriority w:val="99"/>
    <w:unhideWhenUsed/>
    <w:rsid w:val="007056C9"/>
    <w:rPr>
      <w:vertAlign w:val="superscript"/>
    </w:rPr>
  </w:style>
  <w:style w:type="character" w:styleId="Hyperlink">
    <w:name w:val="Hyperlink"/>
    <w:basedOn w:val="DefaultParagraphFont"/>
    <w:uiPriority w:val="99"/>
    <w:unhideWhenUsed/>
    <w:rsid w:val="00955FE1"/>
    <w:rPr>
      <w:color w:val="47C2FC" w:themeColor="accent5" w:themeTint="99"/>
      <w:u w:val="single"/>
    </w:rPr>
  </w:style>
  <w:style w:type="paragraph" w:styleId="CommentText">
    <w:name w:val="annotation text"/>
    <w:basedOn w:val="Normal"/>
    <w:link w:val="CommentTextChar"/>
    <w:uiPriority w:val="99"/>
    <w:unhideWhenUsed/>
    <w:rsid w:val="007056C9"/>
    <w:pPr>
      <w:spacing w:after="0" w:line="240" w:lineRule="auto"/>
    </w:pPr>
    <w:rPr>
      <w:sz w:val="20"/>
      <w:szCs w:val="20"/>
    </w:rPr>
  </w:style>
  <w:style w:type="character" w:customStyle="1" w:styleId="CommentTextChar">
    <w:name w:val="Comment Text Char"/>
    <w:basedOn w:val="DefaultParagraphFont"/>
    <w:link w:val="CommentText"/>
    <w:uiPriority w:val="99"/>
    <w:rsid w:val="007056C9"/>
    <w:rPr>
      <w:sz w:val="20"/>
      <w:szCs w:val="20"/>
    </w:rPr>
  </w:style>
  <w:style w:type="paragraph" w:styleId="BodyText">
    <w:name w:val="Body Text"/>
    <w:basedOn w:val="Normal"/>
    <w:link w:val="BodyTextChar"/>
    <w:uiPriority w:val="99"/>
    <w:unhideWhenUsed/>
    <w:qFormat/>
    <w:rsid w:val="009626FF"/>
    <w:pPr>
      <w:spacing w:after="240"/>
    </w:pPr>
  </w:style>
  <w:style w:type="character" w:customStyle="1" w:styleId="BodyTextChar">
    <w:name w:val="Body Text Char"/>
    <w:basedOn w:val="DefaultParagraphFont"/>
    <w:link w:val="BodyText"/>
    <w:uiPriority w:val="99"/>
    <w:rsid w:val="008B462C"/>
    <w:rPr>
      <w:rFonts w:ascii="Helvetica Neue Light" w:hAnsi="Helvetica Neue Light"/>
    </w:rPr>
  </w:style>
  <w:style w:type="paragraph" w:styleId="Footer">
    <w:name w:val="footer"/>
    <w:basedOn w:val="Normal"/>
    <w:link w:val="FooterChar"/>
    <w:uiPriority w:val="99"/>
    <w:unhideWhenUsed/>
    <w:rsid w:val="00705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6C9"/>
  </w:style>
  <w:style w:type="character" w:styleId="FollowedHyperlink">
    <w:name w:val="FollowedHyperlink"/>
    <w:basedOn w:val="DefaultParagraphFont"/>
    <w:uiPriority w:val="99"/>
    <w:semiHidden/>
    <w:unhideWhenUsed/>
    <w:rsid w:val="00955FE1"/>
    <w:rPr>
      <w:color w:val="0388C5" w:themeColor="accent5"/>
      <w:u w:val="single"/>
    </w:rPr>
  </w:style>
  <w:style w:type="table" w:styleId="TableGrid">
    <w:name w:val="Table Grid"/>
    <w:basedOn w:val="TableNormal"/>
    <w:uiPriority w:val="39"/>
    <w:rsid w:val="0017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17581E"/>
    <w:pPr>
      <w:spacing w:after="0" w:line="240" w:lineRule="auto"/>
    </w:pPr>
    <w:tblPr>
      <w:tblStyleRowBandSize w:val="1"/>
      <w:tblStyleColBandSize w:val="1"/>
      <w:tblBorders>
        <w:top w:val="single" w:sz="2" w:space="0" w:color="C888B2" w:themeColor="accent2" w:themeTint="99"/>
        <w:bottom w:val="single" w:sz="2" w:space="0" w:color="C888B2" w:themeColor="accent2" w:themeTint="99"/>
        <w:insideH w:val="single" w:sz="2" w:space="0" w:color="C888B2" w:themeColor="accent2" w:themeTint="99"/>
        <w:insideV w:val="single" w:sz="2" w:space="0" w:color="C888B2" w:themeColor="accent2" w:themeTint="99"/>
      </w:tblBorders>
    </w:tblPr>
    <w:tblStylePr w:type="firstRow">
      <w:rPr>
        <w:b/>
        <w:bCs/>
      </w:rPr>
      <w:tblPr/>
      <w:tcPr>
        <w:tcBorders>
          <w:top w:val="nil"/>
          <w:bottom w:val="single" w:sz="12" w:space="0" w:color="C888B2" w:themeColor="accent2" w:themeTint="99"/>
          <w:insideH w:val="nil"/>
          <w:insideV w:val="nil"/>
        </w:tcBorders>
        <w:shd w:val="clear" w:color="auto" w:fill="FFFFFF" w:themeFill="background1"/>
      </w:tcPr>
    </w:tblStylePr>
    <w:tblStylePr w:type="lastRow">
      <w:rPr>
        <w:b/>
        <w:bCs/>
      </w:rPr>
      <w:tblPr/>
      <w:tcPr>
        <w:tcBorders>
          <w:top w:val="double" w:sz="2" w:space="0" w:color="C888B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7E5" w:themeFill="accent2" w:themeFillTint="33"/>
      </w:tcPr>
    </w:tblStylePr>
    <w:tblStylePr w:type="band1Horz">
      <w:tblPr/>
      <w:tcPr>
        <w:shd w:val="clear" w:color="auto" w:fill="ECD7E5" w:themeFill="accent2" w:themeFillTint="33"/>
      </w:tcPr>
    </w:tblStylePr>
  </w:style>
  <w:style w:type="table" w:styleId="GridTable5Dark-Accent2">
    <w:name w:val="Grid Table 5 Dark Accent 2"/>
    <w:basedOn w:val="TableNormal"/>
    <w:uiPriority w:val="50"/>
    <w:rsid w:val="001758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7E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467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467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467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467C" w:themeFill="accent2"/>
      </w:tcPr>
    </w:tblStylePr>
    <w:tblStylePr w:type="band1Vert">
      <w:tblPr/>
      <w:tcPr>
        <w:shd w:val="clear" w:color="auto" w:fill="DAAFCC" w:themeFill="accent2" w:themeFillTint="66"/>
      </w:tcPr>
    </w:tblStylePr>
    <w:tblStylePr w:type="band1Horz">
      <w:tblPr/>
      <w:tcPr>
        <w:shd w:val="clear" w:color="auto" w:fill="DAAFCC" w:themeFill="accent2" w:themeFillTint="66"/>
      </w:tcPr>
    </w:tblStylePr>
  </w:style>
  <w:style w:type="table" w:styleId="GridTable4-Accent2">
    <w:name w:val="Grid Table 4 Accent 2"/>
    <w:basedOn w:val="TableNormal"/>
    <w:uiPriority w:val="49"/>
    <w:rsid w:val="0017581E"/>
    <w:pPr>
      <w:spacing w:after="0" w:line="240" w:lineRule="auto"/>
    </w:pPr>
    <w:tblPr>
      <w:tblStyleRowBandSize w:val="1"/>
      <w:tblStyleColBandSize w:val="1"/>
      <w:tblBorders>
        <w:top w:val="single" w:sz="4" w:space="0" w:color="C888B2" w:themeColor="accent2" w:themeTint="99"/>
        <w:left w:val="single" w:sz="4" w:space="0" w:color="C888B2" w:themeColor="accent2" w:themeTint="99"/>
        <w:bottom w:val="single" w:sz="4" w:space="0" w:color="C888B2" w:themeColor="accent2" w:themeTint="99"/>
        <w:right w:val="single" w:sz="4" w:space="0" w:color="C888B2" w:themeColor="accent2" w:themeTint="99"/>
        <w:insideH w:val="single" w:sz="4" w:space="0" w:color="C888B2" w:themeColor="accent2" w:themeTint="99"/>
        <w:insideV w:val="single" w:sz="4" w:space="0" w:color="C888B2" w:themeColor="accent2" w:themeTint="99"/>
      </w:tblBorders>
    </w:tblPr>
    <w:tblStylePr w:type="firstRow">
      <w:rPr>
        <w:b/>
        <w:bCs/>
        <w:color w:val="FFFFFF" w:themeColor="background1"/>
      </w:rPr>
      <w:tblPr/>
      <w:tcPr>
        <w:tcBorders>
          <w:top w:val="single" w:sz="4" w:space="0" w:color="97467C" w:themeColor="accent2"/>
          <w:left w:val="single" w:sz="4" w:space="0" w:color="97467C" w:themeColor="accent2"/>
          <w:bottom w:val="single" w:sz="4" w:space="0" w:color="97467C" w:themeColor="accent2"/>
          <w:right w:val="single" w:sz="4" w:space="0" w:color="97467C" w:themeColor="accent2"/>
          <w:insideH w:val="nil"/>
          <w:insideV w:val="nil"/>
        </w:tcBorders>
        <w:shd w:val="clear" w:color="auto" w:fill="97467C" w:themeFill="accent2"/>
      </w:tcPr>
    </w:tblStylePr>
    <w:tblStylePr w:type="lastRow">
      <w:rPr>
        <w:b/>
        <w:bCs/>
      </w:rPr>
      <w:tblPr/>
      <w:tcPr>
        <w:tcBorders>
          <w:top w:val="double" w:sz="4" w:space="0" w:color="97467C" w:themeColor="accent2"/>
        </w:tcBorders>
      </w:tcPr>
    </w:tblStylePr>
    <w:tblStylePr w:type="firstCol">
      <w:rPr>
        <w:b/>
        <w:bCs/>
      </w:rPr>
    </w:tblStylePr>
    <w:tblStylePr w:type="lastCol">
      <w:rPr>
        <w:b/>
        <w:bCs/>
      </w:rPr>
    </w:tblStylePr>
    <w:tblStylePr w:type="band1Vert">
      <w:tblPr/>
      <w:tcPr>
        <w:shd w:val="clear" w:color="auto" w:fill="ECD7E5" w:themeFill="accent2" w:themeFillTint="33"/>
      </w:tcPr>
    </w:tblStylePr>
    <w:tblStylePr w:type="band1Horz">
      <w:tblPr/>
      <w:tcPr>
        <w:shd w:val="clear" w:color="auto" w:fill="ECD7E5" w:themeFill="accent2" w:themeFillTint="33"/>
      </w:tcPr>
    </w:tblStylePr>
  </w:style>
  <w:style w:type="paragraph" w:styleId="TableofFigures">
    <w:name w:val="table of figures"/>
    <w:basedOn w:val="Normal"/>
    <w:next w:val="Normal"/>
    <w:uiPriority w:val="99"/>
    <w:unhideWhenUsed/>
    <w:rsid w:val="00B71066"/>
    <w:pPr>
      <w:spacing w:after="0"/>
    </w:pPr>
  </w:style>
  <w:style w:type="paragraph" w:styleId="Signature">
    <w:name w:val="Signature"/>
    <w:basedOn w:val="Normal"/>
    <w:link w:val="SignatureChar"/>
    <w:uiPriority w:val="99"/>
    <w:unhideWhenUsed/>
    <w:rsid w:val="00B71066"/>
    <w:pPr>
      <w:spacing w:after="0" w:line="240" w:lineRule="auto"/>
      <w:ind w:left="4320"/>
    </w:pPr>
  </w:style>
  <w:style w:type="character" w:customStyle="1" w:styleId="SignatureChar">
    <w:name w:val="Signature Char"/>
    <w:basedOn w:val="DefaultParagraphFont"/>
    <w:link w:val="Signature"/>
    <w:uiPriority w:val="99"/>
    <w:rsid w:val="00B71066"/>
  </w:style>
  <w:style w:type="character" w:customStyle="1" w:styleId="SmartHyperlink1">
    <w:name w:val="Smart Hyperlink1"/>
    <w:basedOn w:val="DefaultParagraphFont"/>
    <w:uiPriority w:val="99"/>
    <w:unhideWhenUsed/>
    <w:rsid w:val="00B71066"/>
    <w:rPr>
      <w:u w:val="dotted"/>
    </w:rPr>
  </w:style>
  <w:style w:type="paragraph" w:styleId="Salutation">
    <w:name w:val="Salutation"/>
    <w:basedOn w:val="Normal"/>
    <w:next w:val="Normal"/>
    <w:link w:val="SalutationChar"/>
    <w:uiPriority w:val="99"/>
    <w:unhideWhenUsed/>
    <w:rsid w:val="00B71066"/>
  </w:style>
  <w:style w:type="character" w:customStyle="1" w:styleId="SalutationChar">
    <w:name w:val="Salutation Char"/>
    <w:basedOn w:val="DefaultParagraphFont"/>
    <w:link w:val="Salutation"/>
    <w:uiPriority w:val="99"/>
    <w:rsid w:val="00B71066"/>
  </w:style>
  <w:style w:type="paragraph" w:styleId="BodyText2">
    <w:name w:val="Body Text 2"/>
    <w:aliases w:val="Table Body Text"/>
    <w:basedOn w:val="BodyText"/>
    <w:link w:val="BodyText2Char"/>
    <w:uiPriority w:val="99"/>
    <w:unhideWhenUsed/>
    <w:rsid w:val="0031555B"/>
    <w:pPr>
      <w:spacing w:before="120" w:after="120" w:line="240" w:lineRule="auto"/>
      <w:contextualSpacing/>
    </w:pPr>
  </w:style>
  <w:style w:type="character" w:customStyle="1" w:styleId="BodyText2Char">
    <w:name w:val="Body Text 2 Char"/>
    <w:aliases w:val="Table Body Text Char"/>
    <w:basedOn w:val="DefaultParagraphFont"/>
    <w:link w:val="BodyText2"/>
    <w:uiPriority w:val="99"/>
    <w:rsid w:val="0031555B"/>
    <w:rPr>
      <w:rFonts w:ascii="Helvetica Neue Light" w:hAnsi="Helvetica Neue Light"/>
    </w:rPr>
  </w:style>
  <w:style w:type="paragraph" w:styleId="Header">
    <w:name w:val="header"/>
    <w:basedOn w:val="Normal"/>
    <w:link w:val="HeaderChar"/>
    <w:uiPriority w:val="99"/>
    <w:unhideWhenUsed/>
    <w:rsid w:val="003B1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84F"/>
  </w:style>
  <w:style w:type="character" w:styleId="PageNumber">
    <w:name w:val="page number"/>
    <w:basedOn w:val="DefaultParagraphFont"/>
    <w:uiPriority w:val="99"/>
    <w:semiHidden/>
    <w:unhideWhenUsed/>
    <w:rsid w:val="003B184F"/>
  </w:style>
  <w:style w:type="character" w:customStyle="1" w:styleId="SubtitleTitle2">
    <w:name w:val="SubtitleTitle 2"/>
    <w:basedOn w:val="DefaultParagraphFont"/>
    <w:uiPriority w:val="1"/>
    <w:qFormat/>
    <w:rsid w:val="0074643B"/>
    <w:rPr>
      <w:sz w:val="48"/>
      <w:szCs w:val="48"/>
    </w:rPr>
  </w:style>
  <w:style w:type="paragraph" w:styleId="TOC1">
    <w:name w:val="toc 1"/>
    <w:basedOn w:val="Normal"/>
    <w:next w:val="Normal"/>
    <w:autoRedefine/>
    <w:uiPriority w:val="39"/>
    <w:unhideWhenUsed/>
    <w:rsid w:val="00CF54C4"/>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CF54C4"/>
    <w:pPr>
      <w:spacing w:before="120" w:after="0"/>
      <w:ind w:left="220"/>
    </w:pPr>
    <w:rPr>
      <w:rFonts w:asciiTheme="minorHAnsi" w:hAnsiTheme="minorHAnsi"/>
      <w:i/>
      <w:iCs/>
      <w:sz w:val="20"/>
      <w:szCs w:val="20"/>
    </w:rPr>
  </w:style>
  <w:style w:type="paragraph" w:styleId="TOC3">
    <w:name w:val="toc 3"/>
    <w:basedOn w:val="Normal"/>
    <w:next w:val="Normal"/>
    <w:autoRedefine/>
    <w:uiPriority w:val="39"/>
    <w:unhideWhenUsed/>
    <w:rsid w:val="00BB6AB0"/>
    <w:pPr>
      <w:spacing w:after="0"/>
      <w:ind w:left="440"/>
    </w:pPr>
    <w:rPr>
      <w:rFonts w:asciiTheme="minorHAnsi" w:hAnsiTheme="minorHAnsi"/>
      <w:sz w:val="20"/>
      <w:szCs w:val="20"/>
    </w:rPr>
  </w:style>
  <w:style w:type="paragraph" w:styleId="TOC4">
    <w:name w:val="toc 4"/>
    <w:basedOn w:val="Normal"/>
    <w:next w:val="Normal"/>
    <w:autoRedefine/>
    <w:uiPriority w:val="39"/>
    <w:unhideWhenUsed/>
    <w:rsid w:val="00332C25"/>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332C25"/>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332C25"/>
    <w:pPr>
      <w:spacing w:after="0"/>
      <w:ind w:left="1100"/>
    </w:pPr>
    <w:rPr>
      <w:rFonts w:asciiTheme="minorHAnsi" w:hAnsiTheme="minorHAnsi"/>
      <w:sz w:val="20"/>
      <w:szCs w:val="20"/>
    </w:rPr>
  </w:style>
  <w:style w:type="paragraph" w:styleId="BodyTextFirstIndent">
    <w:name w:val="Body Text First Indent"/>
    <w:basedOn w:val="BodyText"/>
    <w:link w:val="BodyTextFirstIndentChar"/>
    <w:uiPriority w:val="99"/>
    <w:unhideWhenUsed/>
    <w:rsid w:val="00332C25"/>
    <w:pPr>
      <w:spacing w:after="200" w:line="276" w:lineRule="auto"/>
      <w:ind w:firstLine="360"/>
    </w:pPr>
  </w:style>
  <w:style w:type="character" w:customStyle="1" w:styleId="BodyTextFirstIndentChar">
    <w:name w:val="Body Text First Indent Char"/>
    <w:basedOn w:val="BodyTextChar"/>
    <w:link w:val="BodyTextFirstIndent"/>
    <w:uiPriority w:val="99"/>
    <w:rsid w:val="00332C25"/>
    <w:rPr>
      <w:rFonts w:ascii="Helvetica Neue Light" w:hAnsi="Helvetica Neue Light"/>
    </w:rPr>
  </w:style>
  <w:style w:type="paragraph" w:styleId="BodyTextIndent">
    <w:name w:val="Body Text Indent"/>
    <w:basedOn w:val="Normal"/>
    <w:link w:val="BodyTextIndentChar"/>
    <w:uiPriority w:val="99"/>
    <w:unhideWhenUsed/>
    <w:rsid w:val="00332C25"/>
    <w:pPr>
      <w:spacing w:after="120"/>
      <w:ind w:left="360"/>
    </w:pPr>
  </w:style>
  <w:style w:type="character" w:customStyle="1" w:styleId="BodyTextIndentChar">
    <w:name w:val="Body Text Indent Char"/>
    <w:basedOn w:val="DefaultParagraphFont"/>
    <w:link w:val="BodyTextIndent"/>
    <w:uiPriority w:val="99"/>
    <w:rsid w:val="00332C25"/>
    <w:rPr>
      <w:rFonts w:ascii="Helvetica Neue Light" w:hAnsi="Helvetica Neue Light"/>
    </w:rPr>
  </w:style>
  <w:style w:type="paragraph" w:styleId="BodyTextFirstIndent2">
    <w:name w:val="Body Text First Indent 2"/>
    <w:basedOn w:val="BodyTextIndent"/>
    <w:link w:val="BodyTextFirstIndent2Char"/>
    <w:uiPriority w:val="99"/>
    <w:unhideWhenUsed/>
    <w:rsid w:val="00332C25"/>
    <w:pPr>
      <w:spacing w:after="200"/>
      <w:ind w:firstLine="360"/>
    </w:pPr>
  </w:style>
  <w:style w:type="character" w:customStyle="1" w:styleId="BodyTextFirstIndent2Char">
    <w:name w:val="Body Text First Indent 2 Char"/>
    <w:basedOn w:val="BodyTextIndentChar"/>
    <w:link w:val="BodyTextFirstIndent2"/>
    <w:uiPriority w:val="99"/>
    <w:rsid w:val="00332C25"/>
    <w:rPr>
      <w:rFonts w:ascii="Helvetica Neue Light" w:hAnsi="Helvetica Neue Light"/>
    </w:rPr>
  </w:style>
  <w:style w:type="paragraph" w:styleId="BodyTextIndent2">
    <w:name w:val="Body Text Indent 2"/>
    <w:basedOn w:val="Normal"/>
    <w:link w:val="BodyTextIndent2Char"/>
    <w:uiPriority w:val="99"/>
    <w:unhideWhenUsed/>
    <w:rsid w:val="00332C25"/>
    <w:pPr>
      <w:spacing w:after="120" w:line="480" w:lineRule="auto"/>
      <w:ind w:left="360"/>
    </w:pPr>
  </w:style>
  <w:style w:type="character" w:customStyle="1" w:styleId="BodyTextIndent2Char">
    <w:name w:val="Body Text Indent 2 Char"/>
    <w:basedOn w:val="DefaultParagraphFont"/>
    <w:link w:val="BodyTextIndent2"/>
    <w:uiPriority w:val="99"/>
    <w:rsid w:val="00332C25"/>
    <w:rPr>
      <w:rFonts w:ascii="Helvetica Neue Light" w:hAnsi="Helvetica Neue Light"/>
    </w:rPr>
  </w:style>
  <w:style w:type="paragraph" w:styleId="BodyText3">
    <w:name w:val="Body Text 3"/>
    <w:basedOn w:val="Normal"/>
    <w:link w:val="BodyText3Char"/>
    <w:uiPriority w:val="99"/>
    <w:unhideWhenUsed/>
    <w:rsid w:val="00332C25"/>
    <w:pPr>
      <w:spacing w:after="120"/>
    </w:pPr>
    <w:rPr>
      <w:sz w:val="18"/>
      <w:szCs w:val="16"/>
    </w:rPr>
  </w:style>
  <w:style w:type="character" w:customStyle="1" w:styleId="BodyText3Char">
    <w:name w:val="Body Text 3 Char"/>
    <w:basedOn w:val="DefaultParagraphFont"/>
    <w:link w:val="BodyText3"/>
    <w:uiPriority w:val="99"/>
    <w:rsid w:val="00332C25"/>
    <w:rPr>
      <w:rFonts w:ascii="Helvetica Neue Light" w:hAnsi="Helvetica Neue Light"/>
      <w:sz w:val="18"/>
      <w:szCs w:val="16"/>
    </w:rPr>
  </w:style>
  <w:style w:type="paragraph" w:styleId="BodyTextIndent3">
    <w:name w:val="Body Text Indent 3"/>
    <w:basedOn w:val="Normal"/>
    <w:link w:val="BodyTextIndent3Char"/>
    <w:uiPriority w:val="99"/>
    <w:unhideWhenUsed/>
    <w:rsid w:val="00332C25"/>
    <w:pPr>
      <w:spacing w:after="120"/>
      <w:ind w:left="360"/>
    </w:pPr>
    <w:rPr>
      <w:sz w:val="18"/>
      <w:szCs w:val="16"/>
    </w:rPr>
  </w:style>
  <w:style w:type="character" w:customStyle="1" w:styleId="BodyTextIndent3Char">
    <w:name w:val="Body Text Indent 3 Char"/>
    <w:basedOn w:val="DefaultParagraphFont"/>
    <w:link w:val="BodyTextIndent3"/>
    <w:uiPriority w:val="99"/>
    <w:rsid w:val="00332C25"/>
    <w:rPr>
      <w:rFonts w:ascii="Helvetica Neue Light" w:hAnsi="Helvetica Neue Light"/>
      <w:sz w:val="18"/>
      <w:szCs w:val="16"/>
    </w:rPr>
  </w:style>
  <w:style w:type="paragraph" w:styleId="Closing">
    <w:name w:val="Closing"/>
    <w:basedOn w:val="Normal"/>
    <w:link w:val="ClosingChar"/>
    <w:uiPriority w:val="99"/>
    <w:unhideWhenUsed/>
    <w:rsid w:val="00332C25"/>
    <w:pPr>
      <w:spacing w:after="0" w:line="240" w:lineRule="auto"/>
      <w:ind w:left="4320"/>
    </w:pPr>
  </w:style>
  <w:style w:type="character" w:customStyle="1" w:styleId="ClosingChar">
    <w:name w:val="Closing Char"/>
    <w:basedOn w:val="DefaultParagraphFont"/>
    <w:link w:val="Closing"/>
    <w:uiPriority w:val="99"/>
    <w:rsid w:val="00332C25"/>
  </w:style>
  <w:style w:type="character" w:styleId="CommentReference">
    <w:name w:val="annotation reference"/>
    <w:basedOn w:val="DefaultParagraphFont"/>
    <w:uiPriority w:val="99"/>
    <w:unhideWhenUsed/>
    <w:rsid w:val="00332C25"/>
    <w:rPr>
      <w:sz w:val="16"/>
      <w:szCs w:val="16"/>
    </w:rPr>
  </w:style>
  <w:style w:type="paragraph" w:styleId="TOC7">
    <w:name w:val="toc 7"/>
    <w:basedOn w:val="Normal"/>
    <w:next w:val="Normal"/>
    <w:autoRedefine/>
    <w:uiPriority w:val="39"/>
    <w:unhideWhenUsed/>
    <w:rsid w:val="00BB6AB0"/>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BB6AB0"/>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BB6AB0"/>
    <w:pPr>
      <w:spacing w:after="0"/>
      <w:ind w:left="1760"/>
    </w:pPr>
    <w:rPr>
      <w:rFonts w:asciiTheme="minorHAnsi" w:hAnsiTheme="minorHAnsi"/>
      <w:sz w:val="20"/>
      <w:szCs w:val="20"/>
    </w:rPr>
  </w:style>
  <w:style w:type="paragraph" w:styleId="BlockText">
    <w:name w:val="Block Text"/>
    <w:basedOn w:val="Normal"/>
    <w:uiPriority w:val="99"/>
    <w:unhideWhenUsed/>
    <w:qFormat/>
    <w:rsid w:val="0059398D"/>
    <w:pPr>
      <w:keepLines/>
      <w:pBdr>
        <w:top w:val="single" w:sz="2" w:space="20" w:color="405D78" w:themeColor="accent1"/>
        <w:left w:val="single" w:sz="2" w:space="14" w:color="405D78" w:themeColor="accent1"/>
        <w:bottom w:val="single" w:sz="2" w:space="20" w:color="405D78" w:themeColor="accent1"/>
        <w:right w:val="single" w:sz="2" w:space="14" w:color="405D78" w:themeColor="accent1"/>
      </w:pBdr>
      <w:spacing w:before="240" w:after="120"/>
      <w:ind w:left="288" w:right="288"/>
    </w:pPr>
    <w:rPr>
      <w:rFonts w:ascii="Calibri Light" w:hAnsi="Calibri Light"/>
      <w:iCs/>
      <w:color w:val="405D78" w:themeColor="accent1"/>
      <w:sz w:val="24"/>
      <w:szCs w:val="24"/>
    </w:rPr>
  </w:style>
  <w:style w:type="paragraph" w:styleId="ListBullet">
    <w:name w:val="List Bullet"/>
    <w:basedOn w:val="Normal"/>
    <w:uiPriority w:val="99"/>
    <w:unhideWhenUsed/>
    <w:qFormat/>
    <w:rsid w:val="0033320B"/>
    <w:pPr>
      <w:numPr>
        <w:numId w:val="11"/>
      </w:numPr>
      <w:spacing w:after="120"/>
    </w:pPr>
  </w:style>
  <w:style w:type="paragraph" w:styleId="ListBullet2">
    <w:name w:val="List Bullet 2"/>
    <w:basedOn w:val="Normal"/>
    <w:uiPriority w:val="99"/>
    <w:unhideWhenUsed/>
    <w:rsid w:val="0033320B"/>
    <w:pPr>
      <w:numPr>
        <w:numId w:val="10"/>
      </w:numPr>
      <w:spacing w:after="120"/>
    </w:pPr>
  </w:style>
  <w:style w:type="character" w:styleId="LineNumber">
    <w:name w:val="line number"/>
    <w:basedOn w:val="DefaultParagraphFont"/>
    <w:uiPriority w:val="99"/>
    <w:unhideWhenUsed/>
    <w:rsid w:val="00B6340C"/>
  </w:style>
  <w:style w:type="paragraph" w:customStyle="1" w:styleId="NumberedList">
    <w:name w:val="Numbered List"/>
    <w:basedOn w:val="ListBullet2"/>
    <w:qFormat/>
    <w:rsid w:val="00B6340C"/>
    <w:pPr>
      <w:numPr>
        <w:numId w:val="14"/>
      </w:numPr>
    </w:pPr>
  </w:style>
  <w:style w:type="paragraph" w:styleId="ListNumber">
    <w:name w:val="List Number"/>
    <w:basedOn w:val="Normal"/>
    <w:uiPriority w:val="99"/>
    <w:unhideWhenUsed/>
    <w:rsid w:val="0033320B"/>
    <w:pPr>
      <w:numPr>
        <w:numId w:val="6"/>
      </w:numPr>
      <w:spacing w:after="120"/>
    </w:pPr>
  </w:style>
  <w:style w:type="paragraph" w:styleId="ListNumber2">
    <w:name w:val="List Number 2"/>
    <w:basedOn w:val="Normal"/>
    <w:uiPriority w:val="99"/>
    <w:unhideWhenUsed/>
    <w:rsid w:val="0033320B"/>
    <w:pPr>
      <w:numPr>
        <w:numId w:val="25"/>
      </w:numPr>
      <w:spacing w:after="120"/>
    </w:pPr>
  </w:style>
  <w:style w:type="paragraph" w:styleId="ListNumber3">
    <w:name w:val="List Number 3"/>
    <w:basedOn w:val="Normal"/>
    <w:uiPriority w:val="99"/>
    <w:unhideWhenUsed/>
    <w:rsid w:val="0033320B"/>
    <w:pPr>
      <w:numPr>
        <w:numId w:val="15"/>
      </w:numPr>
      <w:spacing w:after="120"/>
    </w:pPr>
  </w:style>
  <w:style w:type="paragraph" w:styleId="ListNumber4">
    <w:name w:val="List Number 4"/>
    <w:basedOn w:val="Normal"/>
    <w:uiPriority w:val="99"/>
    <w:unhideWhenUsed/>
    <w:rsid w:val="0033320B"/>
    <w:pPr>
      <w:numPr>
        <w:numId w:val="16"/>
      </w:numPr>
      <w:spacing w:after="120"/>
    </w:pPr>
  </w:style>
  <w:style w:type="paragraph" w:styleId="ListNumber5">
    <w:name w:val="List Number 5"/>
    <w:basedOn w:val="Normal"/>
    <w:uiPriority w:val="99"/>
    <w:unhideWhenUsed/>
    <w:rsid w:val="0033320B"/>
    <w:pPr>
      <w:numPr>
        <w:numId w:val="17"/>
      </w:numPr>
      <w:spacing w:after="120"/>
    </w:pPr>
  </w:style>
  <w:style w:type="table" w:styleId="GridTable1Light-Accent1">
    <w:name w:val="Grid Table 1 Light Accent 1"/>
    <w:basedOn w:val="TableNormal"/>
    <w:uiPriority w:val="46"/>
    <w:rsid w:val="00C8203B"/>
    <w:pPr>
      <w:spacing w:after="0" w:line="240" w:lineRule="auto"/>
    </w:pPr>
    <w:tblPr>
      <w:tblStyleRowBandSize w:val="1"/>
      <w:tblStyleColBandSize w:val="1"/>
      <w:tblBorders>
        <w:top w:val="single" w:sz="4" w:space="0" w:color="A9BED1" w:themeColor="accent1" w:themeTint="66"/>
        <w:left w:val="single" w:sz="4" w:space="0" w:color="A9BED1" w:themeColor="accent1" w:themeTint="66"/>
        <w:bottom w:val="single" w:sz="4" w:space="0" w:color="A9BED1" w:themeColor="accent1" w:themeTint="66"/>
        <w:right w:val="single" w:sz="4" w:space="0" w:color="A9BED1" w:themeColor="accent1" w:themeTint="66"/>
        <w:insideH w:val="single" w:sz="4" w:space="0" w:color="A9BED1" w:themeColor="accent1" w:themeTint="66"/>
        <w:insideV w:val="single" w:sz="4" w:space="0" w:color="A9BED1" w:themeColor="accent1" w:themeTint="66"/>
      </w:tblBorders>
    </w:tblPr>
    <w:tblStylePr w:type="firstRow">
      <w:rPr>
        <w:b/>
        <w:bCs/>
      </w:rPr>
      <w:tblPr/>
      <w:tcPr>
        <w:tcBorders>
          <w:bottom w:val="single" w:sz="12" w:space="0" w:color="7F9EBB" w:themeColor="accent1" w:themeTint="99"/>
        </w:tcBorders>
      </w:tcPr>
    </w:tblStylePr>
    <w:tblStylePr w:type="lastRow">
      <w:rPr>
        <w:b/>
        <w:bCs/>
      </w:rPr>
      <w:tblPr/>
      <w:tcPr>
        <w:tcBorders>
          <w:top w:val="double" w:sz="2" w:space="0" w:color="7F9EB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8203B"/>
    <w:pPr>
      <w:spacing w:after="0" w:line="240" w:lineRule="auto"/>
    </w:pPr>
    <w:tblPr>
      <w:tblStyleRowBandSize w:val="1"/>
      <w:tblStyleColBandSize w:val="1"/>
      <w:tblBorders>
        <w:top w:val="single" w:sz="4" w:space="0" w:color="84D6FD" w:themeColor="accent5" w:themeTint="66"/>
        <w:left w:val="single" w:sz="4" w:space="0" w:color="84D6FD" w:themeColor="accent5" w:themeTint="66"/>
        <w:bottom w:val="single" w:sz="4" w:space="0" w:color="84D6FD" w:themeColor="accent5" w:themeTint="66"/>
        <w:right w:val="single" w:sz="4" w:space="0" w:color="84D6FD" w:themeColor="accent5" w:themeTint="66"/>
        <w:insideH w:val="single" w:sz="4" w:space="0" w:color="84D6FD" w:themeColor="accent5" w:themeTint="66"/>
        <w:insideV w:val="single" w:sz="4" w:space="0" w:color="84D6FD" w:themeColor="accent5" w:themeTint="66"/>
      </w:tblBorders>
    </w:tblPr>
    <w:tblStylePr w:type="firstRow">
      <w:rPr>
        <w:b/>
        <w:bCs/>
      </w:rPr>
      <w:tblPr/>
      <w:tcPr>
        <w:tcBorders>
          <w:bottom w:val="single" w:sz="12" w:space="0" w:color="47C2FC" w:themeColor="accent5" w:themeTint="99"/>
        </w:tcBorders>
      </w:tcPr>
    </w:tblStylePr>
    <w:tblStylePr w:type="lastRow">
      <w:rPr>
        <w:b/>
        <w:bCs/>
      </w:rPr>
      <w:tblPr/>
      <w:tcPr>
        <w:tcBorders>
          <w:top w:val="double" w:sz="2" w:space="0" w:color="47C2FC" w:themeColor="accent5" w:themeTint="99"/>
        </w:tcBorders>
      </w:tcPr>
    </w:tblStylePr>
    <w:tblStylePr w:type="firstCol">
      <w:rPr>
        <w:b/>
        <w:bCs/>
      </w:rPr>
    </w:tblStylePr>
    <w:tblStylePr w:type="lastCol">
      <w:rPr>
        <w:b/>
        <w:bCs/>
      </w:rPr>
    </w:tblStylePr>
  </w:style>
  <w:style w:type="paragraph" w:styleId="ListBullet3">
    <w:name w:val="List Bullet 3"/>
    <w:basedOn w:val="Normal"/>
    <w:uiPriority w:val="99"/>
    <w:unhideWhenUsed/>
    <w:rsid w:val="0033320B"/>
    <w:pPr>
      <w:numPr>
        <w:numId w:val="9"/>
      </w:numPr>
      <w:spacing w:after="120"/>
    </w:pPr>
  </w:style>
  <w:style w:type="paragraph" w:styleId="ListBullet5">
    <w:name w:val="List Bullet 5"/>
    <w:basedOn w:val="Normal"/>
    <w:uiPriority w:val="99"/>
    <w:unhideWhenUsed/>
    <w:rsid w:val="000551C1"/>
    <w:pPr>
      <w:numPr>
        <w:numId w:val="7"/>
      </w:numPr>
      <w:spacing w:after="120"/>
    </w:pPr>
  </w:style>
  <w:style w:type="paragraph" w:styleId="ListBullet4">
    <w:name w:val="List Bullet 4"/>
    <w:basedOn w:val="Normal"/>
    <w:uiPriority w:val="99"/>
    <w:unhideWhenUsed/>
    <w:rsid w:val="000551C1"/>
    <w:pPr>
      <w:numPr>
        <w:numId w:val="8"/>
      </w:numPr>
      <w:spacing w:after="120"/>
    </w:pPr>
  </w:style>
  <w:style w:type="paragraph" w:customStyle="1" w:styleId="Heading2WithNumbers">
    <w:name w:val="Heading 2 With Numbers"/>
    <w:basedOn w:val="ListNumber2"/>
    <w:qFormat/>
    <w:rsid w:val="00B53841"/>
    <w:pPr>
      <w:numPr>
        <w:numId w:val="24"/>
      </w:numPr>
      <w:tabs>
        <w:tab w:val="clear" w:pos="288"/>
      </w:tabs>
      <w:spacing w:line="240" w:lineRule="auto"/>
    </w:pPr>
    <w:rPr>
      <w:rFonts w:ascii="Calibri" w:hAnsi="Calibri"/>
      <w:b/>
      <w:color w:val="405D78" w:themeColor="accent1"/>
      <w:sz w:val="28"/>
      <w:szCs w:val="28"/>
    </w:rPr>
  </w:style>
  <w:style w:type="table" w:styleId="GridTable4-Accent4">
    <w:name w:val="Grid Table 4 Accent 4"/>
    <w:basedOn w:val="TableNormal"/>
    <w:uiPriority w:val="49"/>
    <w:rsid w:val="00071860"/>
    <w:pPr>
      <w:spacing w:after="0" w:line="240" w:lineRule="auto"/>
    </w:pPr>
    <w:tblPr>
      <w:tblStyleRowBandSize w:val="1"/>
      <w:tblStyleColBandSize w:val="1"/>
      <w:tblBorders>
        <w:top w:val="single" w:sz="4" w:space="0" w:color="BEE0AF" w:themeColor="accent4" w:themeTint="99"/>
        <w:left w:val="single" w:sz="4" w:space="0" w:color="BEE0AF" w:themeColor="accent4" w:themeTint="99"/>
        <w:bottom w:val="single" w:sz="4" w:space="0" w:color="BEE0AF" w:themeColor="accent4" w:themeTint="99"/>
        <w:right w:val="single" w:sz="4" w:space="0" w:color="BEE0AF" w:themeColor="accent4" w:themeTint="99"/>
        <w:insideH w:val="single" w:sz="4" w:space="0" w:color="BEE0AF" w:themeColor="accent4" w:themeTint="99"/>
        <w:insideV w:val="single" w:sz="4" w:space="0" w:color="BEE0AF" w:themeColor="accent4" w:themeTint="99"/>
      </w:tblBorders>
    </w:tblPr>
    <w:tblStylePr w:type="firstRow">
      <w:rPr>
        <w:b/>
        <w:bCs/>
        <w:color w:val="FFFFFF" w:themeColor="background1"/>
      </w:rPr>
      <w:tblPr/>
      <w:tcPr>
        <w:tcBorders>
          <w:top w:val="single" w:sz="4" w:space="0" w:color="94CC7A" w:themeColor="accent4"/>
          <w:left w:val="single" w:sz="4" w:space="0" w:color="94CC7A" w:themeColor="accent4"/>
          <w:bottom w:val="single" w:sz="4" w:space="0" w:color="94CC7A" w:themeColor="accent4"/>
          <w:right w:val="single" w:sz="4" w:space="0" w:color="94CC7A" w:themeColor="accent4"/>
          <w:insideH w:val="nil"/>
          <w:insideV w:val="nil"/>
        </w:tcBorders>
        <w:shd w:val="clear" w:color="auto" w:fill="94CC7A" w:themeFill="accent4"/>
      </w:tcPr>
    </w:tblStylePr>
    <w:tblStylePr w:type="lastRow">
      <w:rPr>
        <w:b/>
        <w:bCs/>
      </w:rPr>
      <w:tblPr/>
      <w:tcPr>
        <w:tcBorders>
          <w:top w:val="double" w:sz="4" w:space="0" w:color="94CC7A" w:themeColor="accent4"/>
        </w:tcBorders>
      </w:tcPr>
    </w:tblStylePr>
    <w:tblStylePr w:type="firstCol">
      <w:rPr>
        <w:b/>
        <w:bCs/>
      </w:rPr>
    </w:tblStylePr>
    <w:tblStylePr w:type="lastCol">
      <w:rPr>
        <w:b/>
        <w:bCs/>
      </w:rPr>
    </w:tblStylePr>
    <w:tblStylePr w:type="band1Vert">
      <w:tblPr/>
      <w:tcPr>
        <w:shd w:val="clear" w:color="auto" w:fill="E9F4E4" w:themeFill="accent4" w:themeFillTint="33"/>
      </w:tcPr>
    </w:tblStylePr>
    <w:tblStylePr w:type="band1Horz">
      <w:tblPr/>
      <w:tcPr>
        <w:shd w:val="clear" w:color="auto" w:fill="E9F4E4" w:themeFill="accent4" w:themeFillTint="33"/>
      </w:tcPr>
    </w:tblStylePr>
  </w:style>
  <w:style w:type="table" w:styleId="GridTable3-Accent2">
    <w:name w:val="Grid Table 3 Accent 2"/>
    <w:basedOn w:val="TableNormal"/>
    <w:uiPriority w:val="48"/>
    <w:rsid w:val="009A4709"/>
    <w:pPr>
      <w:spacing w:after="0" w:line="240" w:lineRule="auto"/>
    </w:pPr>
    <w:tblPr>
      <w:tblStyleRowBandSize w:val="1"/>
      <w:tblStyleColBandSize w:val="1"/>
      <w:tblBorders>
        <w:top w:val="single" w:sz="4" w:space="0" w:color="C888B2" w:themeColor="accent2" w:themeTint="99"/>
        <w:left w:val="single" w:sz="4" w:space="0" w:color="C888B2" w:themeColor="accent2" w:themeTint="99"/>
        <w:bottom w:val="single" w:sz="4" w:space="0" w:color="C888B2" w:themeColor="accent2" w:themeTint="99"/>
        <w:right w:val="single" w:sz="4" w:space="0" w:color="C888B2" w:themeColor="accent2" w:themeTint="99"/>
        <w:insideH w:val="single" w:sz="4" w:space="0" w:color="C888B2" w:themeColor="accent2" w:themeTint="99"/>
        <w:insideV w:val="single" w:sz="4" w:space="0" w:color="C888B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7E5" w:themeFill="accent2" w:themeFillTint="33"/>
      </w:tcPr>
    </w:tblStylePr>
    <w:tblStylePr w:type="band1Horz">
      <w:tblPr/>
      <w:tcPr>
        <w:shd w:val="clear" w:color="auto" w:fill="ECD7E5" w:themeFill="accent2" w:themeFillTint="33"/>
      </w:tcPr>
    </w:tblStylePr>
    <w:tblStylePr w:type="neCell">
      <w:tblPr/>
      <w:tcPr>
        <w:tcBorders>
          <w:bottom w:val="single" w:sz="4" w:space="0" w:color="C888B2" w:themeColor="accent2" w:themeTint="99"/>
        </w:tcBorders>
      </w:tcPr>
    </w:tblStylePr>
    <w:tblStylePr w:type="nwCell">
      <w:tblPr/>
      <w:tcPr>
        <w:tcBorders>
          <w:bottom w:val="single" w:sz="4" w:space="0" w:color="C888B2" w:themeColor="accent2" w:themeTint="99"/>
        </w:tcBorders>
      </w:tcPr>
    </w:tblStylePr>
    <w:tblStylePr w:type="seCell">
      <w:tblPr/>
      <w:tcPr>
        <w:tcBorders>
          <w:top w:val="single" w:sz="4" w:space="0" w:color="C888B2" w:themeColor="accent2" w:themeTint="99"/>
        </w:tcBorders>
      </w:tcPr>
    </w:tblStylePr>
    <w:tblStylePr w:type="swCell">
      <w:tblPr/>
      <w:tcPr>
        <w:tcBorders>
          <w:top w:val="single" w:sz="4" w:space="0" w:color="C888B2" w:themeColor="accent2" w:themeTint="99"/>
        </w:tcBorders>
      </w:tcPr>
    </w:tblStylePr>
  </w:style>
  <w:style w:type="table" w:styleId="GridTable5Dark-Accent1">
    <w:name w:val="Grid Table 5 Dark Accent 1"/>
    <w:basedOn w:val="TableNormal"/>
    <w:uiPriority w:val="50"/>
    <w:rsid w:val="00DC1BD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DEE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5D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5D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5D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5D78" w:themeFill="accent1"/>
      </w:tcPr>
    </w:tblStylePr>
    <w:tblStylePr w:type="band1Vert">
      <w:tblPr/>
      <w:tcPr>
        <w:shd w:val="clear" w:color="auto" w:fill="A9BED1" w:themeFill="accent1" w:themeFillTint="66"/>
      </w:tcPr>
    </w:tblStylePr>
    <w:tblStylePr w:type="band1Horz">
      <w:tblPr/>
      <w:tcPr>
        <w:shd w:val="clear" w:color="auto" w:fill="A9BED1" w:themeFill="accent1" w:themeFillTint="66"/>
      </w:tcPr>
    </w:tblStylePr>
  </w:style>
  <w:style w:type="table" w:styleId="ListTable7Colorful-Accent5">
    <w:name w:val="List Table 7 Colorful Accent 5"/>
    <w:basedOn w:val="TableNormal"/>
    <w:uiPriority w:val="52"/>
    <w:rsid w:val="00DC1BDA"/>
    <w:pPr>
      <w:spacing w:after="0" w:line="240" w:lineRule="auto"/>
    </w:pPr>
    <w:rPr>
      <w:color w:val="0265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88C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88C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88C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88C5" w:themeColor="accent5"/>
        </w:tcBorders>
        <w:shd w:val="clear" w:color="auto" w:fill="FFFFFF" w:themeFill="background1"/>
      </w:tcPr>
    </w:tblStylePr>
    <w:tblStylePr w:type="band1Vert">
      <w:tblPr/>
      <w:tcPr>
        <w:shd w:val="clear" w:color="auto" w:fill="C1EBFE" w:themeFill="accent5" w:themeFillTint="33"/>
      </w:tcPr>
    </w:tblStylePr>
    <w:tblStylePr w:type="band1Horz">
      <w:tblPr/>
      <w:tcPr>
        <w:shd w:val="clear" w:color="auto" w:fill="C1EBF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1">
    <w:name w:val="Grid Table 4 Accent 1"/>
    <w:basedOn w:val="TableNormal"/>
    <w:uiPriority w:val="49"/>
    <w:rsid w:val="00272DB4"/>
    <w:pPr>
      <w:spacing w:after="0" w:line="240" w:lineRule="auto"/>
    </w:pPr>
    <w:tblPr>
      <w:tblStyleRowBandSize w:val="1"/>
      <w:tblStyleColBandSize w:val="1"/>
      <w:tblBorders>
        <w:top w:val="single" w:sz="4" w:space="0" w:color="7F9EBB" w:themeColor="accent1" w:themeTint="99"/>
        <w:left w:val="single" w:sz="4" w:space="0" w:color="7F9EBB" w:themeColor="accent1" w:themeTint="99"/>
        <w:bottom w:val="single" w:sz="4" w:space="0" w:color="7F9EBB" w:themeColor="accent1" w:themeTint="99"/>
        <w:right w:val="single" w:sz="4" w:space="0" w:color="7F9EBB" w:themeColor="accent1" w:themeTint="99"/>
        <w:insideH w:val="single" w:sz="4" w:space="0" w:color="7F9EBB" w:themeColor="accent1" w:themeTint="99"/>
        <w:insideV w:val="single" w:sz="4" w:space="0" w:color="7F9EBB" w:themeColor="accent1" w:themeTint="99"/>
      </w:tblBorders>
    </w:tblPr>
    <w:tblStylePr w:type="firstRow">
      <w:rPr>
        <w:b/>
        <w:bCs/>
        <w:color w:val="FFFFFF" w:themeColor="background1"/>
      </w:rPr>
      <w:tblPr/>
      <w:tcPr>
        <w:tcBorders>
          <w:top w:val="single" w:sz="4" w:space="0" w:color="405D78" w:themeColor="accent1"/>
          <w:left w:val="single" w:sz="4" w:space="0" w:color="405D78" w:themeColor="accent1"/>
          <w:bottom w:val="single" w:sz="4" w:space="0" w:color="405D78" w:themeColor="accent1"/>
          <w:right w:val="single" w:sz="4" w:space="0" w:color="405D78" w:themeColor="accent1"/>
          <w:insideH w:val="nil"/>
          <w:insideV w:val="nil"/>
        </w:tcBorders>
        <w:shd w:val="clear" w:color="auto" w:fill="405D78" w:themeFill="accent1"/>
      </w:tcPr>
    </w:tblStylePr>
    <w:tblStylePr w:type="lastRow">
      <w:rPr>
        <w:b/>
        <w:bCs/>
      </w:rPr>
      <w:tblPr/>
      <w:tcPr>
        <w:tcBorders>
          <w:top w:val="double" w:sz="4" w:space="0" w:color="405D78" w:themeColor="accent1"/>
        </w:tcBorders>
      </w:tcPr>
    </w:tblStylePr>
    <w:tblStylePr w:type="firstCol">
      <w:rPr>
        <w:b/>
        <w:bCs/>
      </w:rPr>
    </w:tblStylePr>
    <w:tblStylePr w:type="lastCol">
      <w:rPr>
        <w:b/>
        <w:bCs/>
      </w:rPr>
    </w:tblStylePr>
    <w:tblStylePr w:type="band1Vert">
      <w:tblPr/>
      <w:tcPr>
        <w:shd w:val="clear" w:color="auto" w:fill="D4DEE8" w:themeFill="accent1" w:themeFillTint="33"/>
      </w:tcPr>
    </w:tblStylePr>
    <w:tblStylePr w:type="band1Horz">
      <w:tblPr/>
      <w:tcPr>
        <w:shd w:val="clear" w:color="auto" w:fill="D4DEE8" w:themeFill="accent1" w:themeFillTint="33"/>
      </w:tcPr>
    </w:tblStylePr>
  </w:style>
  <w:style w:type="paragraph" w:customStyle="1" w:styleId="Heading11">
    <w:name w:val="Heading 1.1"/>
    <w:basedOn w:val="Heading1"/>
    <w:qFormat/>
    <w:rsid w:val="00893E48"/>
    <w:pPr>
      <w:numPr>
        <w:numId w:val="37"/>
      </w:numPr>
    </w:pPr>
  </w:style>
  <w:style w:type="paragraph" w:styleId="List">
    <w:name w:val="List"/>
    <w:basedOn w:val="Normal"/>
    <w:uiPriority w:val="99"/>
    <w:unhideWhenUsed/>
    <w:rsid w:val="0038071B"/>
    <w:pPr>
      <w:ind w:left="360" w:hanging="360"/>
      <w:contextualSpacing/>
    </w:pPr>
  </w:style>
  <w:style w:type="paragraph" w:styleId="BalloonText">
    <w:name w:val="Balloon Text"/>
    <w:basedOn w:val="Normal"/>
    <w:link w:val="BalloonTextChar"/>
    <w:uiPriority w:val="99"/>
    <w:semiHidden/>
    <w:unhideWhenUsed/>
    <w:rsid w:val="008166C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66CB"/>
    <w:rPr>
      <w:rFonts w:ascii="Times New Roman" w:hAnsi="Times New Roman" w:cs="Times New Roman"/>
      <w:sz w:val="18"/>
      <w:szCs w:val="18"/>
    </w:rPr>
  </w:style>
  <w:style w:type="paragraph" w:customStyle="1" w:styleId="Default">
    <w:name w:val="Default"/>
    <w:rsid w:val="00BA0343"/>
    <w:pPr>
      <w:autoSpaceDE w:val="0"/>
      <w:autoSpaceDN w:val="0"/>
      <w:adjustRightInd w:val="0"/>
      <w:spacing w:after="0" w:line="240" w:lineRule="auto"/>
    </w:pPr>
    <w:rPr>
      <w:rFonts w:ascii="Arial" w:eastAsia="Times New Roman" w:hAnsi="Arial" w:cs="Arial"/>
      <w:color w:val="000000"/>
      <w:sz w:val="24"/>
      <w:szCs w:val="24"/>
      <w:lang w:eastAsia="sv-SE"/>
    </w:rPr>
  </w:style>
  <w:style w:type="table" w:customStyle="1" w:styleId="GridTable4-Accent21">
    <w:name w:val="Grid Table 4 - Accent 21"/>
    <w:basedOn w:val="TableNormal"/>
    <w:uiPriority w:val="49"/>
    <w:rsid w:val="00F41EF3"/>
    <w:pPr>
      <w:spacing w:after="0" w:line="240" w:lineRule="auto"/>
    </w:pPr>
    <w:tblPr>
      <w:tblStyleRowBandSize w:val="1"/>
      <w:tblStyleColBandSize w:val="1"/>
      <w:tblBorders>
        <w:top w:val="single" w:sz="4" w:space="0" w:color="C888B2" w:themeColor="accent2" w:themeTint="99"/>
        <w:left w:val="single" w:sz="4" w:space="0" w:color="C888B2" w:themeColor="accent2" w:themeTint="99"/>
        <w:bottom w:val="single" w:sz="4" w:space="0" w:color="C888B2" w:themeColor="accent2" w:themeTint="99"/>
        <w:right w:val="single" w:sz="4" w:space="0" w:color="C888B2" w:themeColor="accent2" w:themeTint="99"/>
        <w:insideH w:val="single" w:sz="4" w:space="0" w:color="C888B2" w:themeColor="accent2" w:themeTint="99"/>
        <w:insideV w:val="single" w:sz="4" w:space="0" w:color="C888B2" w:themeColor="accent2" w:themeTint="99"/>
      </w:tblBorders>
    </w:tblPr>
    <w:tblStylePr w:type="firstRow">
      <w:rPr>
        <w:b/>
        <w:bCs/>
        <w:color w:val="FFFFFF" w:themeColor="background1"/>
      </w:rPr>
      <w:tblPr/>
      <w:tcPr>
        <w:tcBorders>
          <w:top w:val="single" w:sz="4" w:space="0" w:color="97467C" w:themeColor="accent2"/>
          <w:left w:val="single" w:sz="4" w:space="0" w:color="97467C" w:themeColor="accent2"/>
          <w:bottom w:val="single" w:sz="4" w:space="0" w:color="97467C" w:themeColor="accent2"/>
          <w:right w:val="single" w:sz="4" w:space="0" w:color="97467C" w:themeColor="accent2"/>
          <w:insideH w:val="nil"/>
          <w:insideV w:val="nil"/>
        </w:tcBorders>
        <w:shd w:val="clear" w:color="auto" w:fill="97467C" w:themeFill="accent2"/>
      </w:tcPr>
    </w:tblStylePr>
    <w:tblStylePr w:type="lastRow">
      <w:rPr>
        <w:b/>
        <w:bCs/>
      </w:rPr>
      <w:tblPr/>
      <w:tcPr>
        <w:tcBorders>
          <w:top w:val="double" w:sz="4" w:space="0" w:color="97467C" w:themeColor="accent2"/>
        </w:tcBorders>
      </w:tcPr>
    </w:tblStylePr>
    <w:tblStylePr w:type="firstCol">
      <w:rPr>
        <w:b/>
        <w:bCs/>
      </w:rPr>
    </w:tblStylePr>
    <w:tblStylePr w:type="lastCol">
      <w:rPr>
        <w:b/>
        <w:bCs/>
      </w:rPr>
    </w:tblStylePr>
    <w:tblStylePr w:type="band1Vert">
      <w:tblPr/>
      <w:tcPr>
        <w:shd w:val="clear" w:color="auto" w:fill="ECD7E5" w:themeFill="accent2" w:themeFillTint="33"/>
      </w:tcPr>
    </w:tblStylePr>
    <w:tblStylePr w:type="band1Horz">
      <w:tblPr/>
      <w:tcPr>
        <w:shd w:val="clear" w:color="auto" w:fill="ECD7E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656227">
      <w:bodyDiv w:val="1"/>
      <w:marLeft w:val="0"/>
      <w:marRight w:val="0"/>
      <w:marTop w:val="0"/>
      <w:marBottom w:val="0"/>
      <w:divBdr>
        <w:top w:val="none" w:sz="0" w:space="0" w:color="auto"/>
        <w:left w:val="none" w:sz="0" w:space="0" w:color="auto"/>
        <w:bottom w:val="none" w:sz="0" w:space="0" w:color="auto"/>
        <w:right w:val="none" w:sz="0" w:space="0" w:color="auto"/>
      </w:divBdr>
    </w:div>
    <w:div w:id="170413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Alliance">
      <a:dk1>
        <a:srgbClr val="000000"/>
      </a:dk1>
      <a:lt1>
        <a:srgbClr val="FFFFFF"/>
      </a:lt1>
      <a:dk2>
        <a:srgbClr val="314659"/>
      </a:dk2>
      <a:lt2>
        <a:srgbClr val="E7E6E6"/>
      </a:lt2>
      <a:accent1>
        <a:srgbClr val="405D78"/>
      </a:accent1>
      <a:accent2>
        <a:srgbClr val="97467C"/>
      </a:accent2>
      <a:accent3>
        <a:srgbClr val="B690A5"/>
      </a:accent3>
      <a:accent4>
        <a:srgbClr val="94CC7A"/>
      </a:accent4>
      <a:accent5>
        <a:srgbClr val="0388C5"/>
      </a:accent5>
      <a:accent6>
        <a:srgbClr val="029FA0"/>
      </a:accent6>
      <a:hlink>
        <a:srgbClr val="68C5C6"/>
      </a:hlink>
      <a:folHlink>
        <a:srgbClr val="02679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86B8C-9E16-40D6-B1E4-13EA7E7AC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278</Words>
  <Characters>1591</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DEMANDE D’APPUI / MODÈLE DE BUDGET</vt:lpstr>
      <vt:lpstr>    </vt:lpstr>
      <vt:lpstr>    Pays ou région : </vt:lpstr>
      <vt:lpstr>    </vt:lpstr>
      <vt:lpstr>    Description narrative :</vt:lpstr>
      <vt:lpstr>    Budget :</vt:lpstr>
      <vt:lpstr>    5.	Demande de ressources en nature supplémentaires : </vt:lpstr>
      <vt:lpstr>    6.	Contribution d’autres agences (en nature et financière) :</vt:lpstr>
    </vt:vector>
  </TitlesOfParts>
  <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Stephanie</cp:lastModifiedBy>
  <cp:revision>3</cp:revision>
  <dcterms:created xsi:type="dcterms:W3CDTF">2021-04-08T14:53:00Z</dcterms:created>
  <dcterms:modified xsi:type="dcterms:W3CDTF">2021-04-08T14:54:00Z</dcterms:modified>
</cp:coreProperties>
</file>