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443F1FBE" w:rsidR="00E11AE8" w:rsidRDefault="00062056" w:rsidP="003020FB">
      <w:pPr>
        <w:bidi/>
      </w:pPr>
      <w:r w:rsidRPr="00E936D1">
        <w:rPr>
          <w:rStyle w:val="SubtleReference"/>
          <w:noProof/>
          <w:lang w:val="en-CA" w:eastAsia="en-CA"/>
        </w:rPr>
        <w:drawing>
          <wp:anchor distT="0" distB="0" distL="114300" distR="114300" simplePos="0" relativeHeight="251665408" behindDoc="1" locked="0" layoutInCell="1" allowOverlap="1" wp14:anchorId="4BC71474" wp14:editId="25494E45">
            <wp:simplePos x="0" y="0"/>
            <wp:positionH relativeFrom="column">
              <wp:posOffset>7821295</wp:posOffset>
            </wp:positionH>
            <wp:positionV relativeFrom="paragraph">
              <wp:posOffset>-443230</wp:posOffset>
            </wp:positionV>
            <wp:extent cx="1118097" cy="31887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3168" w:rsidRPr="001E7894">
        <w:rPr>
          <w:noProof/>
          <w:lang w:val="en-CA" w:eastAsia="en-CA"/>
        </w:rPr>
        <w:drawing>
          <wp:anchor distT="0" distB="0" distL="114300" distR="114300" simplePos="0" relativeHeight="251658240" behindDoc="1" locked="0" layoutInCell="1" allowOverlap="1" wp14:anchorId="5A276DA5" wp14:editId="44B1A539">
            <wp:simplePos x="0" y="0"/>
            <wp:positionH relativeFrom="column">
              <wp:posOffset>-240047</wp:posOffset>
            </wp:positionH>
            <wp:positionV relativeFrom="paragraph">
              <wp:posOffset>83368</wp:posOffset>
            </wp:positionV>
            <wp:extent cx="9118178" cy="1638677"/>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9118178" cy="16386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4EC128A2" w:rsidR="00EA546B" w:rsidRPr="002315BB" w:rsidRDefault="003020FB" w:rsidP="003020FB">
      <w:pPr>
        <w:pStyle w:val="Heading9"/>
        <w:bidi/>
        <w:rPr>
          <w:sz w:val="48"/>
          <w:szCs w:val="48"/>
        </w:rPr>
      </w:pPr>
      <w:bookmarkStart w:id="0" w:name="_Toc522623217"/>
      <w:r w:rsidRPr="002315BB">
        <w:rPr>
          <w:rFonts w:cs="Times New Roman" w:hint="cs"/>
          <w:i/>
          <w:iCs w:val="0"/>
          <w:sz w:val="48"/>
          <w:szCs w:val="48"/>
          <w:rtl/>
          <w:lang w:val="en-GB"/>
        </w:rPr>
        <w:t>قائمة التحقّق من ترسيخ المعايير الدنيا لحماية الطفل في المنظومة</w:t>
      </w:r>
      <w:r w:rsidRPr="002315BB">
        <w:rPr>
          <w:rFonts w:hint="cs"/>
          <w:i/>
          <w:iCs w:val="0"/>
          <w:sz w:val="48"/>
          <w:szCs w:val="48"/>
          <w:rtl/>
          <w:lang w:val="en-GB"/>
        </w:rPr>
        <w:t xml:space="preserve">: </w:t>
      </w:r>
      <w:r w:rsidRPr="002315BB">
        <w:rPr>
          <w:rFonts w:cs="Times New Roman" w:hint="cs"/>
          <w:i/>
          <w:iCs w:val="0"/>
          <w:sz w:val="48"/>
          <w:szCs w:val="48"/>
          <w:rtl/>
          <w:lang w:val="en-GB"/>
        </w:rPr>
        <w:t>المنظّمات</w:t>
      </w:r>
    </w:p>
    <w:p w14:paraId="6486336C" w14:textId="77777777" w:rsidR="00EA546B" w:rsidRDefault="00EA546B" w:rsidP="003020FB">
      <w:pPr>
        <w:bidi/>
      </w:pPr>
    </w:p>
    <w:bookmarkEnd w:id="0"/>
    <w:p w14:paraId="799EA52A" w14:textId="59C2601B" w:rsidR="00FC5830" w:rsidRDefault="003020FB" w:rsidP="003020FB">
      <w:pPr>
        <w:pStyle w:val="1Heading1"/>
        <w:numPr>
          <w:ilvl w:val="0"/>
          <w:numId w:val="0"/>
        </w:numPr>
        <w:bidi/>
        <w:ind w:left="360" w:hanging="360"/>
        <w:rPr>
          <w:lang w:val="en-GB"/>
        </w:rPr>
      </w:pPr>
      <w:r>
        <w:rPr>
          <w:rFonts w:cs="Times New Roman" w:hint="cs"/>
          <w:rtl/>
          <w:lang w:val="en-GB"/>
        </w:rPr>
        <w:t>التوجيهات</w:t>
      </w:r>
    </w:p>
    <w:p w14:paraId="2566C27F" w14:textId="56B023A3" w:rsidR="003020FB" w:rsidRPr="00CC188A" w:rsidRDefault="003020FB" w:rsidP="003020FB">
      <w:pPr>
        <w:bidi/>
        <w:rPr>
          <w:lang w:val="en-GB"/>
        </w:rPr>
      </w:pPr>
      <w:r>
        <w:rPr>
          <w:rFonts w:hint="cs"/>
          <w:rtl/>
          <w:lang w:val="en-GB"/>
        </w:rPr>
        <w:t>الرجاء وضع علامة في الخانة التي تناسب تقدّم منظّمتكم في كلّ معيار من معايير الترسيخ في المنظومة. المؤشّرات بالحرف المائل موجودة لإ</w:t>
      </w:r>
      <w:bookmarkStart w:id="1" w:name="_GoBack"/>
      <w:bookmarkEnd w:id="1"/>
      <w:r>
        <w:rPr>
          <w:rFonts w:hint="cs"/>
          <w:rtl/>
          <w:lang w:val="en-GB"/>
        </w:rPr>
        <w:t xml:space="preserve">رشادكم. الرجاء إعطاء معلومات إضافية تحت عنوان "الشروحات والتعليقات".   </w:t>
      </w:r>
    </w:p>
    <w:p w14:paraId="55D8CF89" w14:textId="4738C05F" w:rsidR="00FC5830" w:rsidRDefault="003020FB" w:rsidP="003020FB">
      <w:pPr>
        <w:bidi/>
        <w:rPr>
          <w:lang w:val="en-GB"/>
        </w:rPr>
      </w:pPr>
      <w:r w:rsidRPr="00A140E3">
        <w:rPr>
          <w:rFonts w:hint="cs"/>
          <w:b/>
          <w:bCs/>
          <w:rtl/>
          <w:lang w:val="en-GB"/>
        </w:rPr>
        <w:t>ملاحظة:</w:t>
      </w:r>
      <w:r>
        <w:rPr>
          <w:rFonts w:hint="cs"/>
          <w:rtl/>
          <w:lang w:val="en-GB"/>
        </w:rPr>
        <w:t xml:space="preserve"> لا تشكّل قائمة التحقّق إطلاق أحكام على منظّمتكم، بل هي بالأحرى أداة للتقدير الذاتي. فهي تسمح لمجموعة عمل المعايير الدنيا لحماية الطفل بتحديد المجالات حيث تدعو الحاجة إلى دعم، وبتتبّع استخدام المعايير الدنيا لحماية بشكل عام. </w:t>
      </w:r>
      <w:r w:rsidRPr="00A140E3">
        <w:rPr>
          <w:rFonts w:hint="cs"/>
          <w:b/>
          <w:bCs/>
          <w:rtl/>
          <w:lang w:val="en-GB"/>
        </w:rPr>
        <w:t>لن يتم</w:t>
      </w:r>
      <w:r>
        <w:rPr>
          <w:rFonts w:hint="cs"/>
          <w:b/>
          <w:bCs/>
          <w:rtl/>
          <w:lang w:val="en-GB"/>
        </w:rPr>
        <w:t>ّ نشر أو تشارك الإجابة الفردية التي تقدّمها منظّمتكم</w:t>
      </w:r>
      <w:r w:rsidRPr="00A140E3">
        <w:rPr>
          <w:rFonts w:hint="cs"/>
          <w:b/>
          <w:bCs/>
          <w:rtl/>
          <w:lang w:val="en-GB"/>
        </w:rPr>
        <w:t>.</w:t>
      </w:r>
    </w:p>
    <w:p w14:paraId="0C4CB6D7" w14:textId="072759DB" w:rsidR="00FC5830" w:rsidRDefault="003020FB" w:rsidP="003020FB">
      <w:pPr>
        <w:pStyle w:val="1Heading1"/>
        <w:numPr>
          <w:ilvl w:val="0"/>
          <w:numId w:val="0"/>
        </w:numPr>
        <w:bidi/>
        <w:ind w:left="360" w:hanging="360"/>
        <w:rPr>
          <w:lang w:val="en-GB"/>
        </w:rPr>
      </w:pPr>
      <w:r>
        <w:rPr>
          <w:rFonts w:cs="Times New Roman" w:hint="cs"/>
          <w:rtl/>
          <w:lang w:val="en-GB"/>
        </w:rPr>
        <w:t>قائمة التحقّق للمنظّمات</w:t>
      </w:r>
    </w:p>
    <w:p w14:paraId="6188C2B2" w14:textId="77777777" w:rsidR="0093576C" w:rsidRPr="0093576C" w:rsidRDefault="0093576C" w:rsidP="003020FB">
      <w:pPr>
        <w:bidi/>
        <w:rPr>
          <w:b/>
          <w:sz w:val="16"/>
          <w:szCs w:val="16"/>
          <w:lang w:val="en-GB"/>
        </w:rPr>
      </w:pPr>
    </w:p>
    <w:p w14:paraId="0DDB4B63" w14:textId="5B337EE7" w:rsidR="0093576C" w:rsidRPr="0093576C" w:rsidRDefault="003020FB" w:rsidP="003020FB">
      <w:pPr>
        <w:bidi/>
        <w:rPr>
          <w:lang w:val="en-GB"/>
        </w:rPr>
      </w:pPr>
      <w:r w:rsidRPr="003020FB">
        <w:rPr>
          <w:rFonts w:hint="cs"/>
          <w:bCs/>
          <w:rtl/>
          <w:lang w:val="en-GB"/>
        </w:rPr>
        <w:t>اسم منظّمتكم:</w:t>
      </w:r>
      <w:r>
        <w:rPr>
          <w:rFonts w:hint="cs"/>
          <w:b/>
          <w:rtl/>
          <w:lang w:val="en-GB"/>
        </w:rPr>
        <w:t xml:space="preserve"> </w:t>
      </w:r>
      <w:r w:rsidR="0093576C" w:rsidRPr="0093576C">
        <w:rPr>
          <w:lang w:val="en-GB"/>
        </w:rPr>
        <w:t xml:space="preserve"> ________________________________________________</w:t>
      </w:r>
    </w:p>
    <w:p w14:paraId="45243E31" w14:textId="5F4C3F70" w:rsidR="0093576C" w:rsidRPr="003020FB" w:rsidRDefault="003020FB" w:rsidP="003020FB">
      <w:pPr>
        <w:bidi/>
        <w:rPr>
          <w:bCs/>
          <w:lang w:val="en-GB"/>
        </w:rPr>
      </w:pPr>
      <w:r w:rsidRPr="003020FB">
        <w:rPr>
          <w:rFonts w:hint="cs"/>
          <w:bCs/>
          <w:rtl/>
          <w:lang w:val="en-GB"/>
        </w:rPr>
        <w:t>أيّ مستوى من المنظّمة تمثّله قائمة التحقّق هذه؟</w:t>
      </w:r>
      <w:r w:rsidR="0093576C" w:rsidRPr="003020FB">
        <w:rPr>
          <w:bCs/>
          <w:lang w:val="en-GB"/>
        </w:rPr>
        <w:t xml:space="preserve"> </w:t>
      </w:r>
    </w:p>
    <w:p w14:paraId="1A72B0C0" w14:textId="02657A9E" w:rsidR="0093576C" w:rsidRPr="0093576C" w:rsidRDefault="0093576C" w:rsidP="003020FB">
      <w:pPr>
        <w:bidi/>
        <w:rPr>
          <w:lang w:val="en-GB"/>
        </w:rPr>
      </w:pPr>
      <w:r w:rsidRPr="0093576C">
        <w:rPr>
          <w:lang w:val="en-GB"/>
        </w:rPr>
        <w:t xml:space="preserve">__   </w:t>
      </w:r>
      <w:r w:rsidR="003020FB">
        <w:rPr>
          <w:rFonts w:hint="cs"/>
          <w:rtl/>
          <w:lang w:val="en-GB"/>
        </w:rPr>
        <w:t>المكتب الرئيسي</w:t>
      </w:r>
      <w:r w:rsidRPr="0093576C">
        <w:rPr>
          <w:lang w:val="en-GB"/>
        </w:rPr>
        <w:tab/>
      </w:r>
      <w:r w:rsidRPr="0093576C">
        <w:rPr>
          <w:lang w:val="en-GB"/>
        </w:rPr>
        <w:tab/>
      </w:r>
      <w:r w:rsidRPr="0093576C">
        <w:rPr>
          <w:lang w:val="en-GB"/>
        </w:rPr>
        <w:tab/>
        <w:t xml:space="preserve">__   </w:t>
      </w:r>
      <w:r w:rsidR="003020FB">
        <w:rPr>
          <w:rFonts w:hint="cs"/>
          <w:rtl/>
          <w:lang w:val="en-GB"/>
        </w:rPr>
        <w:t>المكتب القطري</w:t>
      </w:r>
      <w:r w:rsidRPr="0093576C">
        <w:rPr>
          <w:lang w:val="en-GB"/>
        </w:rPr>
        <w:tab/>
      </w:r>
      <w:r w:rsidRPr="0093576C">
        <w:rPr>
          <w:lang w:val="en-GB"/>
        </w:rPr>
        <w:tab/>
      </w:r>
      <w:r w:rsidRPr="0093576C">
        <w:rPr>
          <w:lang w:val="en-GB"/>
        </w:rPr>
        <w:tab/>
      </w:r>
    </w:p>
    <w:p w14:paraId="3CF36C26" w14:textId="5B8D0795" w:rsidR="0093576C" w:rsidRPr="0093576C" w:rsidRDefault="0093576C" w:rsidP="003020FB">
      <w:pPr>
        <w:bidi/>
        <w:rPr>
          <w:lang w:val="en-GB"/>
        </w:rPr>
      </w:pPr>
      <w:r w:rsidRPr="0093576C">
        <w:rPr>
          <w:lang w:val="en-GB"/>
        </w:rPr>
        <w:t xml:space="preserve">__   </w:t>
      </w:r>
      <w:r w:rsidR="003020FB">
        <w:rPr>
          <w:rFonts w:hint="cs"/>
          <w:rtl/>
          <w:lang w:val="en-GB"/>
        </w:rPr>
        <w:t>المكتب الإقليمي</w:t>
      </w:r>
      <w:r w:rsidRPr="0093576C">
        <w:rPr>
          <w:lang w:val="en-GB"/>
        </w:rPr>
        <w:t xml:space="preserve"> </w:t>
      </w:r>
      <w:r w:rsidRPr="0093576C">
        <w:rPr>
          <w:lang w:val="en-GB"/>
        </w:rPr>
        <w:tab/>
      </w:r>
      <w:r w:rsidRPr="0093576C">
        <w:rPr>
          <w:lang w:val="en-GB"/>
        </w:rPr>
        <w:tab/>
        <w:t xml:space="preserve">       </w:t>
      </w:r>
      <w:r w:rsidR="003020FB">
        <w:rPr>
          <w:rFonts w:hint="cs"/>
          <w:rtl/>
          <w:lang w:val="en-GB"/>
        </w:rPr>
        <w:t>سواها (الرجاء تقديم الشرح)</w:t>
      </w:r>
      <w:r w:rsidR="00B23B5B">
        <w:rPr>
          <w:rFonts w:hint="cs"/>
          <w:rtl/>
          <w:lang w:val="en-GB"/>
        </w:rPr>
        <w:t xml:space="preserve"> </w:t>
      </w:r>
      <w:r w:rsidRPr="0093576C">
        <w:rPr>
          <w:lang w:val="en-GB"/>
        </w:rPr>
        <w:t>_________________</w:t>
      </w:r>
    </w:p>
    <w:tbl>
      <w:tblPr>
        <w:bidiVisual/>
        <w:tblW w:w="13312" w:type="dxa"/>
        <w:tblLayout w:type="fixed"/>
        <w:tblLook w:val="0000" w:firstRow="0" w:lastRow="0" w:firstColumn="0" w:lastColumn="0" w:noHBand="0" w:noVBand="0"/>
      </w:tblPr>
      <w:tblGrid>
        <w:gridCol w:w="2843"/>
        <w:gridCol w:w="1390"/>
        <w:gridCol w:w="1304"/>
        <w:gridCol w:w="1275"/>
        <w:gridCol w:w="1418"/>
        <w:gridCol w:w="5082"/>
      </w:tblGrid>
      <w:tr w:rsidR="003306BF" w:rsidRPr="003306BF" w14:paraId="0C625BB6" w14:textId="77777777" w:rsidTr="00B23B5B">
        <w:tc>
          <w:tcPr>
            <w:tcW w:w="2843"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BB05E78"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17B96854" w14:textId="06CB209D" w:rsidR="003306BF" w:rsidRPr="00B23B5B" w:rsidRDefault="00B23B5B" w:rsidP="003020FB">
            <w:pPr>
              <w:widowControl w:val="0"/>
              <w:bidi/>
              <w:spacing w:after="0" w:line="240" w:lineRule="auto"/>
              <w:rPr>
                <w:rFonts w:eastAsia="Helvetica Neue Light" w:cs="Arial"/>
                <w:bCs/>
                <w:color w:val="FFFFFF" w:themeColor="background1"/>
                <w:sz w:val="24"/>
                <w:szCs w:val="24"/>
                <w:lang w:val="en-GB" w:eastAsia="en-CA"/>
              </w:rPr>
            </w:pPr>
            <w:r w:rsidRPr="00B23B5B">
              <w:rPr>
                <w:rFonts w:eastAsia="Helvetica Neue Light" w:cs="Arial" w:hint="cs"/>
                <w:bCs/>
                <w:color w:val="FFFFFF" w:themeColor="background1"/>
                <w:sz w:val="24"/>
                <w:szCs w:val="24"/>
                <w:rtl/>
                <w:lang w:val="en-GB" w:eastAsia="en-CA"/>
              </w:rPr>
              <w:t>المعيار</w:t>
            </w:r>
          </w:p>
        </w:tc>
        <w:tc>
          <w:tcPr>
            <w:tcW w:w="1390"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824F3F1"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50423B8C" w14:textId="56539D36" w:rsidR="003306BF" w:rsidRPr="00B23B5B" w:rsidRDefault="00B23B5B" w:rsidP="000E4C43">
            <w:pPr>
              <w:widowControl w:val="0"/>
              <w:bidi/>
              <w:spacing w:after="0" w:line="240" w:lineRule="auto"/>
              <w:rPr>
                <w:rFonts w:eastAsia="Helvetica Neue Light" w:cs="Arial"/>
                <w:i/>
                <w:color w:val="FFFFFF" w:themeColor="background1"/>
                <w:sz w:val="24"/>
                <w:szCs w:val="24"/>
                <w:lang w:val="en-GB" w:eastAsia="en-CA"/>
              </w:rPr>
            </w:pPr>
            <w:r w:rsidRPr="00B23B5B">
              <w:rPr>
                <w:rFonts w:eastAsia="Helvetica Neue Light" w:cs="Times New Roman" w:hint="cs"/>
                <w:b/>
                <w:bCs/>
                <w:i/>
                <w:color w:val="FFFFFF" w:themeColor="background1"/>
                <w:sz w:val="24"/>
                <w:szCs w:val="24"/>
                <w:rtl/>
                <w:lang w:val="en-GB" w:eastAsia="en-CA"/>
              </w:rPr>
              <w:t xml:space="preserve">على المسار </w:t>
            </w:r>
            <w:r w:rsidRPr="00B23B5B">
              <w:rPr>
                <w:rFonts w:eastAsia="Helvetica Neue Light" w:cs="Helvetica Neue Light" w:hint="cs"/>
                <w:b/>
                <w:bCs/>
                <w:i/>
                <w:color w:val="FFFFFF" w:themeColor="background1"/>
                <w:sz w:val="24"/>
                <w:szCs w:val="24"/>
                <w:rtl/>
                <w:lang w:val="en-GB" w:eastAsia="en-CA"/>
              </w:rPr>
              <w:t xml:space="preserve">/ </w:t>
            </w:r>
            <w:r w:rsidR="000E4C43" w:rsidRPr="00B23B5B">
              <w:rPr>
                <w:rFonts w:eastAsia="Helvetica Neue Light" w:cs="Arial" w:hint="cs"/>
                <w:bCs/>
                <w:color w:val="FFFFFF" w:themeColor="background1"/>
                <w:sz w:val="24"/>
                <w:szCs w:val="24"/>
                <w:rtl/>
                <w:lang w:val="en-GB" w:eastAsia="en-CA"/>
              </w:rPr>
              <w:t xml:space="preserve">جاري </w:t>
            </w:r>
            <w:r w:rsidRPr="00B23B5B">
              <w:rPr>
                <w:rFonts w:eastAsia="Helvetica Neue Light" w:cs="Arial" w:hint="cs"/>
                <w:b/>
                <w:bCs/>
                <w:i/>
                <w:color w:val="FFFFFF" w:themeColor="background1"/>
                <w:sz w:val="24"/>
                <w:szCs w:val="24"/>
                <w:rtl/>
                <w:lang w:val="en-GB" w:eastAsia="en-CA"/>
              </w:rPr>
              <w:t>التطبيق حاليًا</w:t>
            </w:r>
            <w:r>
              <w:rPr>
                <w:rFonts w:eastAsia="Helvetica Neue Light" w:cs="Arial" w:hint="cs"/>
                <w:i/>
                <w:color w:val="FFFFFF" w:themeColor="background1"/>
                <w:sz w:val="24"/>
                <w:szCs w:val="24"/>
                <w:rtl/>
                <w:lang w:val="en-GB" w:eastAsia="en-CA"/>
              </w:rPr>
              <w:t xml:space="preserve"> </w:t>
            </w:r>
            <w:r w:rsidRPr="00B23B5B">
              <w:rPr>
                <w:rFonts w:eastAsia="Helvetica Neue Light" w:cs="Arial" w:hint="cs"/>
                <w:iCs/>
                <w:color w:val="FFFFFF" w:themeColor="background1"/>
                <w:sz w:val="24"/>
                <w:szCs w:val="24"/>
                <w:rtl/>
                <w:lang w:val="en-GB" w:eastAsia="en-CA"/>
              </w:rPr>
              <w:t xml:space="preserve">المؤشّرات بالحرف المائل </w:t>
            </w:r>
            <w:r w:rsidRPr="00B23B5B">
              <w:rPr>
                <w:rFonts w:eastAsia="Helvetica Neue Light" w:cs="Arial"/>
                <w:iCs/>
                <w:color w:val="FFFFFF" w:themeColor="background1"/>
                <w:sz w:val="24"/>
                <w:szCs w:val="24"/>
                <w:rtl/>
                <w:lang w:val="en-GB" w:eastAsia="en-CA"/>
              </w:rPr>
              <w:t>–</w:t>
            </w:r>
            <w:r w:rsidRPr="00B23B5B">
              <w:rPr>
                <w:rFonts w:eastAsia="Helvetica Neue Light" w:cs="Arial" w:hint="cs"/>
                <w:iCs/>
                <w:color w:val="FFFFFF" w:themeColor="background1"/>
                <w:sz w:val="24"/>
                <w:szCs w:val="24"/>
                <w:rtl/>
                <w:lang w:val="en-GB" w:eastAsia="en-CA"/>
              </w:rPr>
              <w:t xml:space="preserve"> لوضع علامة في المربّع، يجب أن تنطبق</w:t>
            </w:r>
            <w:r>
              <w:rPr>
                <w:rFonts w:eastAsia="Helvetica Neue Light" w:cs="Arial" w:hint="cs"/>
                <w:iCs/>
                <w:color w:val="FFFFFF" w:themeColor="background1"/>
                <w:sz w:val="24"/>
                <w:szCs w:val="24"/>
                <w:rtl/>
                <w:lang w:val="en-GB" w:eastAsia="en-CA"/>
              </w:rPr>
              <w:t xml:space="preserve"> غالبيتها</w:t>
            </w:r>
          </w:p>
          <w:p w14:paraId="17F33EE8" w14:textId="77777777" w:rsidR="003306BF" w:rsidRPr="003306BF" w:rsidRDefault="003306BF" w:rsidP="003020FB">
            <w:pPr>
              <w:widowControl w:val="0"/>
              <w:bidi/>
              <w:spacing w:after="0" w:line="240" w:lineRule="auto"/>
              <w:jc w:val="center"/>
              <w:rPr>
                <w:rFonts w:eastAsia="Helvetica Neue Light" w:cs="Helvetica Neue Light"/>
                <w:i/>
                <w:color w:val="FFFFFF" w:themeColor="background1"/>
                <w:sz w:val="24"/>
                <w:szCs w:val="24"/>
                <w:lang w:val="en-GB" w:eastAsia="en-CA"/>
              </w:rPr>
            </w:pPr>
          </w:p>
        </w:tc>
        <w:tc>
          <w:tcPr>
            <w:tcW w:w="130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7CE8CF5"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69C103F9" w14:textId="60C313C8" w:rsidR="003306BF" w:rsidRPr="00B23B5B" w:rsidRDefault="000E4C43" w:rsidP="003020FB">
            <w:pPr>
              <w:widowControl w:val="0"/>
              <w:bidi/>
              <w:spacing w:after="0" w:line="240" w:lineRule="auto"/>
              <w:rPr>
                <w:rFonts w:eastAsia="Helvetica Neue Light" w:cs="Arial"/>
                <w:bCs/>
                <w:color w:val="FFFFFF" w:themeColor="background1"/>
                <w:sz w:val="24"/>
                <w:szCs w:val="24"/>
                <w:lang w:val="en-GB" w:eastAsia="en-CA"/>
              </w:rPr>
            </w:pPr>
            <w:r w:rsidRPr="00B23B5B">
              <w:rPr>
                <w:rFonts w:eastAsia="Helvetica Neue Light" w:cs="Times New Roman" w:hint="cs"/>
                <w:b/>
                <w:bCs/>
                <w:i/>
                <w:color w:val="FFFFFF" w:themeColor="background1"/>
                <w:sz w:val="24"/>
                <w:szCs w:val="24"/>
                <w:rtl/>
                <w:lang w:val="en-GB" w:eastAsia="en-CA"/>
              </w:rPr>
              <w:t xml:space="preserve">قيد </w:t>
            </w:r>
            <w:r w:rsidR="00B23B5B" w:rsidRPr="00B23B5B">
              <w:rPr>
                <w:rFonts w:eastAsia="Helvetica Neue Light" w:cs="Arial" w:hint="cs"/>
                <w:bCs/>
                <w:color w:val="FFFFFF" w:themeColor="background1"/>
                <w:sz w:val="24"/>
                <w:szCs w:val="24"/>
                <w:rtl/>
                <w:lang w:val="en-GB" w:eastAsia="en-CA"/>
              </w:rPr>
              <w:t>التطبيق / على المسار جزئيًا</w:t>
            </w:r>
          </w:p>
        </w:tc>
        <w:tc>
          <w:tcPr>
            <w:tcW w:w="1275"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A02887E"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2CC2626A" w14:textId="0AE692A7" w:rsidR="003306BF" w:rsidRPr="00B23B5B" w:rsidRDefault="00B23B5B" w:rsidP="003020FB">
            <w:pPr>
              <w:widowControl w:val="0"/>
              <w:bidi/>
              <w:spacing w:after="0" w:line="240" w:lineRule="auto"/>
              <w:rPr>
                <w:rFonts w:eastAsia="Helvetica Neue Light" w:cs="Arial"/>
                <w:bCs/>
                <w:color w:val="FFFFFF" w:themeColor="background1"/>
                <w:sz w:val="24"/>
                <w:szCs w:val="24"/>
                <w:lang w:val="en-GB" w:eastAsia="en-CA"/>
              </w:rPr>
            </w:pPr>
            <w:r w:rsidRPr="00B23B5B">
              <w:rPr>
                <w:rFonts w:eastAsia="Helvetica Neue Light" w:cs="Arial" w:hint="cs"/>
                <w:bCs/>
                <w:color w:val="FFFFFF" w:themeColor="background1"/>
                <w:sz w:val="24"/>
                <w:szCs w:val="24"/>
                <w:rtl/>
                <w:lang w:val="en-GB" w:eastAsia="en-CA"/>
              </w:rPr>
              <w:t>ليس على المسار</w:t>
            </w:r>
          </w:p>
        </w:tc>
        <w:tc>
          <w:tcPr>
            <w:tcW w:w="14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5E3B1C6B"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3846591F" w14:textId="7AAA9678" w:rsidR="003306BF" w:rsidRPr="00B23B5B" w:rsidRDefault="00A05D14" w:rsidP="003020FB">
            <w:pPr>
              <w:widowControl w:val="0"/>
              <w:bidi/>
              <w:spacing w:after="0" w:line="240" w:lineRule="auto"/>
              <w:rPr>
                <w:rFonts w:eastAsia="Helvetica Neue Light" w:cs="Arial"/>
                <w:bCs/>
                <w:color w:val="FFFFFF" w:themeColor="background1"/>
                <w:sz w:val="24"/>
                <w:szCs w:val="24"/>
                <w:lang w:val="en-GB" w:eastAsia="en-CA"/>
              </w:rPr>
            </w:pPr>
            <w:r>
              <w:rPr>
                <w:rFonts w:eastAsia="Helvetica Neue Light" w:cs="Arial" w:hint="cs"/>
                <w:bCs/>
                <w:color w:val="FFFFFF" w:themeColor="background1"/>
                <w:sz w:val="24"/>
                <w:szCs w:val="24"/>
                <w:rtl/>
                <w:lang w:val="en-GB" w:eastAsia="en-CA"/>
              </w:rPr>
              <w:t>لا ي</w:t>
            </w:r>
            <w:r w:rsidR="00B23B5B" w:rsidRPr="00B23B5B">
              <w:rPr>
                <w:rFonts w:eastAsia="Helvetica Neue Light" w:cs="Arial" w:hint="cs"/>
                <w:bCs/>
                <w:color w:val="FFFFFF" w:themeColor="background1"/>
                <w:sz w:val="24"/>
                <w:szCs w:val="24"/>
                <w:rtl/>
                <w:lang w:val="en-GB" w:eastAsia="en-CA"/>
              </w:rPr>
              <w:t>طب</w:t>
            </w:r>
            <w:r>
              <w:rPr>
                <w:rFonts w:eastAsia="Helvetica Neue Light" w:cs="Arial" w:hint="cs"/>
                <w:bCs/>
                <w:color w:val="FFFFFF" w:themeColor="background1"/>
                <w:sz w:val="24"/>
                <w:szCs w:val="24"/>
                <w:rtl/>
                <w:lang w:val="en-GB" w:eastAsia="en-CA"/>
              </w:rPr>
              <w:t>ّ</w:t>
            </w:r>
            <w:r w:rsidR="00B23B5B" w:rsidRPr="00B23B5B">
              <w:rPr>
                <w:rFonts w:eastAsia="Helvetica Neue Light" w:cs="Arial" w:hint="cs"/>
                <w:bCs/>
                <w:color w:val="FFFFFF" w:themeColor="background1"/>
                <w:sz w:val="24"/>
                <w:szCs w:val="24"/>
                <w:rtl/>
                <w:lang w:val="en-GB" w:eastAsia="en-CA"/>
              </w:rPr>
              <w:t>ق</w:t>
            </w:r>
          </w:p>
        </w:tc>
        <w:tc>
          <w:tcPr>
            <w:tcW w:w="508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1CBE1C20" w14:textId="77777777" w:rsidR="00836004" w:rsidRDefault="00836004" w:rsidP="003020FB">
            <w:pPr>
              <w:widowControl w:val="0"/>
              <w:bidi/>
              <w:spacing w:after="0" w:line="240" w:lineRule="auto"/>
              <w:rPr>
                <w:rFonts w:eastAsia="Helvetica Neue Light" w:cs="Helvetica Neue Light"/>
                <w:b/>
                <w:color w:val="FFFFFF" w:themeColor="background1"/>
                <w:sz w:val="24"/>
                <w:szCs w:val="24"/>
                <w:lang w:val="en-GB" w:eastAsia="en-CA"/>
              </w:rPr>
            </w:pPr>
          </w:p>
          <w:p w14:paraId="7DD5C137" w14:textId="2B41345E" w:rsidR="003306BF" w:rsidRPr="00B23B5B" w:rsidRDefault="00B23B5B" w:rsidP="003020FB">
            <w:pPr>
              <w:widowControl w:val="0"/>
              <w:bidi/>
              <w:spacing w:after="0" w:line="240" w:lineRule="auto"/>
              <w:rPr>
                <w:rFonts w:eastAsia="Helvetica Neue Light" w:cs="Arial"/>
                <w:bCs/>
                <w:color w:val="FFFFFF" w:themeColor="background1"/>
                <w:sz w:val="24"/>
                <w:szCs w:val="24"/>
                <w:lang w:val="en-GB" w:eastAsia="en-CA"/>
              </w:rPr>
            </w:pPr>
            <w:r w:rsidRPr="00B23B5B">
              <w:rPr>
                <w:rFonts w:eastAsia="Helvetica Neue Light" w:cs="Arial" w:hint="cs"/>
                <w:bCs/>
                <w:color w:val="FFFFFF" w:themeColor="background1"/>
                <w:sz w:val="24"/>
                <w:szCs w:val="24"/>
                <w:rtl/>
                <w:lang w:val="en-GB" w:eastAsia="en-CA"/>
              </w:rPr>
              <w:t>الشروحات والتعليقات</w:t>
            </w:r>
          </w:p>
        </w:tc>
      </w:tr>
      <w:tr w:rsidR="003306BF" w:rsidRPr="003306BF" w14:paraId="5A3C6408" w14:textId="77777777" w:rsidTr="00B23B5B">
        <w:tc>
          <w:tcPr>
            <w:tcW w:w="2843"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4449B6A4" w14:textId="77777777" w:rsidR="00836004" w:rsidRDefault="00836004" w:rsidP="003020FB">
            <w:pPr>
              <w:widowControl w:val="0"/>
              <w:bidi/>
              <w:spacing w:after="0" w:line="240" w:lineRule="auto"/>
              <w:rPr>
                <w:rFonts w:eastAsia="Helvetica Neue Light" w:cs="Helvetica Neue Light"/>
                <w:b/>
                <w:color w:val="FFFFFF"/>
                <w:lang w:val="en-GB" w:eastAsia="en-CA"/>
              </w:rPr>
            </w:pPr>
          </w:p>
          <w:p w14:paraId="5AF08233" w14:textId="37B952BD" w:rsidR="003306BF" w:rsidRPr="00836004" w:rsidRDefault="00B23B5B" w:rsidP="003020FB">
            <w:pPr>
              <w:widowControl w:val="0"/>
              <w:bidi/>
              <w:spacing w:after="0" w:line="240" w:lineRule="auto"/>
              <w:rPr>
                <w:rFonts w:eastAsia="Helvetica Neue Light" w:cs="Helvetica Neue Light"/>
                <w:b/>
                <w:lang w:val="en-GB" w:eastAsia="en-CA"/>
              </w:rPr>
            </w:pPr>
            <w:r w:rsidRPr="00B23B5B">
              <w:rPr>
                <w:rFonts w:eastAsia="Helvetica Neue Light" w:cs="Times New Roman" w:hint="cs"/>
                <w:bCs/>
                <w:rtl/>
                <w:lang w:val="en-GB" w:eastAsia="en-CA"/>
              </w:rPr>
              <w:t>السياسات والإجراءات</w:t>
            </w:r>
          </w:p>
          <w:p w14:paraId="34650AFE" w14:textId="77777777" w:rsidR="00836004" w:rsidRPr="003306BF" w:rsidRDefault="00836004" w:rsidP="003020FB">
            <w:pPr>
              <w:widowControl w:val="0"/>
              <w:bidi/>
              <w:spacing w:after="0" w:line="240" w:lineRule="auto"/>
              <w:rPr>
                <w:rFonts w:eastAsia="Helvetica Neue Light" w:cs="Helvetica Neue Light"/>
                <w:color w:val="FFFFFF"/>
                <w:lang w:val="en-GB" w:eastAsia="en-CA"/>
              </w:rPr>
            </w:pPr>
          </w:p>
        </w:tc>
        <w:tc>
          <w:tcPr>
            <w:tcW w:w="1390"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23637CC1" w14:textId="77777777" w:rsidR="003306BF" w:rsidRPr="003306BF" w:rsidRDefault="003306BF" w:rsidP="003020FB">
            <w:pPr>
              <w:widowControl w:val="0"/>
              <w:bidi/>
              <w:spacing w:after="0" w:line="240" w:lineRule="auto"/>
              <w:rPr>
                <w:rFonts w:eastAsia="Helvetica Neue Light" w:cs="Helvetica Neue Light"/>
                <w:color w:val="FFFFFF"/>
                <w:lang w:val="en-GB" w:eastAsia="en-CA"/>
              </w:rPr>
            </w:pPr>
          </w:p>
        </w:tc>
        <w:tc>
          <w:tcPr>
            <w:tcW w:w="1304"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3AB5C0B8" w14:textId="77777777" w:rsidR="003306BF" w:rsidRPr="003306BF" w:rsidRDefault="003306BF" w:rsidP="003020FB">
            <w:pPr>
              <w:widowControl w:val="0"/>
              <w:bidi/>
              <w:spacing w:after="0" w:line="240" w:lineRule="auto"/>
              <w:rPr>
                <w:rFonts w:eastAsia="Helvetica Neue Light" w:cs="Helvetica Neue Light"/>
                <w:color w:val="FFFFFF"/>
                <w:lang w:val="en-GB" w:eastAsia="en-CA"/>
              </w:rPr>
            </w:pPr>
          </w:p>
        </w:tc>
        <w:tc>
          <w:tcPr>
            <w:tcW w:w="1275"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69AF2D0E" w14:textId="77777777" w:rsidR="003306BF" w:rsidRPr="003306BF" w:rsidRDefault="003306BF" w:rsidP="003020FB">
            <w:pPr>
              <w:widowControl w:val="0"/>
              <w:bidi/>
              <w:spacing w:after="0" w:line="240" w:lineRule="auto"/>
              <w:rPr>
                <w:rFonts w:eastAsia="Helvetica Neue Light" w:cs="Helvetica Neue Light"/>
                <w:color w:val="FFFFFF"/>
                <w:lang w:val="en-GB" w:eastAsia="en-CA"/>
              </w:rPr>
            </w:pPr>
          </w:p>
        </w:tc>
        <w:tc>
          <w:tcPr>
            <w:tcW w:w="1418"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060669B" w14:textId="77777777" w:rsidR="003306BF" w:rsidRPr="003306BF" w:rsidRDefault="003306BF" w:rsidP="003020FB">
            <w:pPr>
              <w:widowControl w:val="0"/>
              <w:bidi/>
              <w:spacing w:after="0" w:line="240" w:lineRule="auto"/>
              <w:rPr>
                <w:rFonts w:eastAsia="Helvetica Neue Light" w:cs="Helvetica Neue Light"/>
                <w:color w:val="FFFFFF"/>
                <w:lang w:val="en-GB" w:eastAsia="en-CA"/>
              </w:rPr>
            </w:pPr>
          </w:p>
        </w:tc>
        <w:tc>
          <w:tcPr>
            <w:tcW w:w="5082" w:type="dxa"/>
            <w:tcBorders>
              <w:top w:val="single" w:sz="18" w:space="0" w:color="000000"/>
              <w:left w:val="single" w:sz="6" w:space="0" w:color="000000"/>
              <w:bottom w:val="single" w:sz="6" w:space="0" w:color="000000"/>
              <w:right w:val="single" w:sz="6" w:space="0" w:color="000000"/>
            </w:tcBorders>
            <w:shd w:val="clear" w:color="auto" w:fill="DAAFCC" w:themeFill="accent2" w:themeFillTint="66"/>
          </w:tcPr>
          <w:p w14:paraId="0D4CE6BC" w14:textId="77777777" w:rsidR="003306BF" w:rsidRPr="003306BF" w:rsidRDefault="003306BF" w:rsidP="003020FB">
            <w:pPr>
              <w:widowControl w:val="0"/>
              <w:bidi/>
              <w:spacing w:after="0" w:line="240" w:lineRule="auto"/>
              <w:rPr>
                <w:rFonts w:eastAsia="Helvetica Neue Light" w:cs="Helvetica Neue Light"/>
                <w:color w:val="FFFFFF"/>
                <w:lang w:val="en-GB" w:eastAsia="en-CA"/>
              </w:rPr>
            </w:pPr>
          </w:p>
        </w:tc>
      </w:tr>
      <w:tr w:rsidR="003306BF" w:rsidRPr="003306BF" w14:paraId="32D22119" w14:textId="77777777" w:rsidTr="00B23B5B">
        <w:trPr>
          <w:trHeight w:val="1134"/>
        </w:trPr>
        <w:tc>
          <w:tcPr>
            <w:tcW w:w="2843" w:type="dxa"/>
            <w:tcBorders>
              <w:top w:val="single" w:sz="6" w:space="0" w:color="000000"/>
              <w:left w:val="single" w:sz="6" w:space="0" w:color="000000"/>
              <w:bottom w:val="single" w:sz="6" w:space="0" w:color="000000"/>
              <w:right w:val="single" w:sz="6" w:space="0" w:color="000000"/>
            </w:tcBorders>
          </w:tcPr>
          <w:p w14:paraId="59D675CA" w14:textId="5C643DDC" w:rsidR="003306BF" w:rsidRPr="003306BF" w:rsidRDefault="00B23B5B" w:rsidP="00DF64AF">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Pr>
                <w:rFonts w:eastAsia="Helvetica Neue Light" w:cs="Arial" w:hint="cs"/>
                <w:rtl/>
                <w:lang w:val="en-GB" w:eastAsia="en-CA"/>
              </w:rPr>
              <w:t>المعايير الدنيا لحماية الطفل</w:t>
            </w:r>
            <w:r w:rsidR="00DF64AF">
              <w:rPr>
                <w:rFonts w:eastAsia="Helvetica Neue Light" w:cs="Arial" w:hint="cs"/>
                <w:rtl/>
                <w:lang w:val="en-GB" w:eastAsia="en-CA"/>
              </w:rPr>
              <w:t xml:space="preserve"> </w:t>
            </w:r>
            <w:r w:rsidR="007E2362">
              <w:rPr>
                <w:rFonts w:eastAsia="Helvetica Neue Light" w:cs="Arial" w:hint="cs"/>
                <w:rtl/>
                <w:lang w:val="en-GB" w:eastAsia="en-CA"/>
              </w:rPr>
              <w:t xml:space="preserve">تمّ التعريف بها </w:t>
            </w:r>
            <w:r w:rsidR="00DF64AF">
              <w:rPr>
                <w:rFonts w:eastAsia="Helvetica Neue Light" w:cs="Arial" w:hint="cs"/>
                <w:rtl/>
                <w:lang w:val="en-GB" w:eastAsia="en-CA"/>
              </w:rPr>
              <w:t>لدى الإدارة العليا في الوكالة</w:t>
            </w:r>
            <w:r w:rsidR="00DF64AF">
              <w:rPr>
                <w:rStyle w:val="FootnoteReference"/>
                <w:rFonts w:eastAsia="Helvetica Neue Light" w:cs="Arial"/>
                <w:rtl/>
                <w:lang w:val="en-GB" w:eastAsia="en-CA"/>
              </w:rPr>
              <w:footnoteReference w:id="1"/>
            </w:r>
            <w:r>
              <w:rPr>
                <w:rFonts w:eastAsia="Helvetica Neue Light" w:cs="Arial" w:hint="cs"/>
                <w:rtl/>
                <w:lang w:val="en-GB" w:eastAsia="en-CA"/>
              </w:rPr>
              <w:t>، و</w:t>
            </w:r>
            <w:r w:rsidR="00DF64AF">
              <w:rPr>
                <w:rFonts w:eastAsia="Helvetica Neue Light" w:cs="Arial" w:hint="cs"/>
                <w:rtl/>
                <w:lang w:val="en-GB" w:eastAsia="en-CA"/>
              </w:rPr>
              <w:t>قامت هذه الأخيرة ب</w:t>
            </w:r>
            <w:r>
              <w:rPr>
                <w:rFonts w:eastAsia="Helvetica Neue Light" w:cs="Arial" w:hint="cs"/>
                <w:rtl/>
                <w:lang w:val="en-GB" w:eastAsia="en-CA"/>
              </w:rPr>
              <w:t xml:space="preserve">المصادقة عليها </w:t>
            </w:r>
          </w:p>
          <w:p w14:paraId="1371B0B6" w14:textId="77777777" w:rsidR="003306BF" w:rsidRPr="00886479" w:rsidRDefault="003306BF" w:rsidP="003020FB">
            <w:pPr>
              <w:widowControl w:val="0"/>
              <w:tabs>
                <w:tab w:val="left" w:pos="144"/>
              </w:tabs>
              <w:bidi/>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0B94DFEE" w14:textId="7C3C5236" w:rsidR="003306BF" w:rsidRPr="00E820DB" w:rsidRDefault="00E820DB" w:rsidP="00E820DB">
            <w:pPr>
              <w:tabs>
                <w:tab w:val="left" w:pos="870"/>
              </w:tabs>
              <w:bidi/>
              <w:spacing w:line="240" w:lineRule="auto"/>
              <w:rPr>
                <w:rFonts w:asciiTheme="minorHAnsi" w:eastAsia="Calibri" w:hAnsiTheme="minorHAnsi"/>
                <w:iCs/>
                <w:sz w:val="16"/>
                <w:szCs w:val="16"/>
                <w:rtl/>
                <w:lang w:val="en-GB" w:eastAsia="en-CA" w:bidi="ar-LB"/>
              </w:rPr>
            </w:pPr>
            <w:r w:rsidRPr="00E820DB">
              <w:rPr>
                <w:rFonts w:asciiTheme="minorHAnsi" w:eastAsia="Calibri" w:hAnsiTheme="minorHAnsi" w:hint="cs"/>
                <w:iCs/>
                <w:sz w:val="16"/>
                <w:szCs w:val="16"/>
                <w:rtl/>
                <w:lang w:val="en-GB" w:eastAsia="en-CA" w:bidi="ar-LB"/>
              </w:rPr>
              <w:t>المدير التنفيذي و/أو مدراء الأقسام قد تلقّوا إحاطة عن الموضوع</w:t>
            </w:r>
          </w:p>
          <w:p w14:paraId="695F6E92" w14:textId="4981E62D" w:rsidR="003306BF" w:rsidRPr="003306BF" w:rsidRDefault="00E820DB" w:rsidP="00A05D14">
            <w:pPr>
              <w:tabs>
                <w:tab w:val="left" w:pos="870"/>
              </w:tabs>
              <w:bidi/>
              <w:spacing w:line="240" w:lineRule="auto"/>
              <w:rPr>
                <w:rFonts w:asciiTheme="minorHAnsi" w:eastAsia="Calibri" w:hAnsiTheme="minorHAnsi" w:cstheme="minorHAnsi"/>
                <w:i/>
                <w:sz w:val="16"/>
                <w:szCs w:val="16"/>
                <w:lang w:val="en-GB" w:eastAsia="en-CA"/>
              </w:rPr>
            </w:pPr>
            <w:r w:rsidRPr="00E820DB">
              <w:rPr>
                <w:rFonts w:asciiTheme="minorHAnsi" w:eastAsia="Calibri" w:hAnsiTheme="minorHAnsi" w:cs="Times New Roman" w:hint="cs"/>
                <w:iCs/>
                <w:sz w:val="16"/>
                <w:szCs w:val="16"/>
                <w:rtl/>
                <w:lang w:val="en-GB" w:eastAsia="en-CA"/>
              </w:rPr>
              <w:t xml:space="preserve">المدير التنفيذي </w:t>
            </w:r>
            <w:r w:rsidR="00A05D14">
              <w:rPr>
                <w:rFonts w:asciiTheme="minorHAnsi" w:eastAsia="Calibri" w:hAnsiTheme="minorHAnsi" w:cs="Times New Roman" w:hint="cs"/>
                <w:iCs/>
                <w:sz w:val="16"/>
                <w:szCs w:val="16"/>
                <w:rtl/>
                <w:lang w:val="en-GB" w:eastAsia="en-CA"/>
              </w:rPr>
              <w:t>صادق</w:t>
            </w:r>
            <w:r w:rsidRPr="00E820DB">
              <w:rPr>
                <w:rFonts w:asciiTheme="minorHAnsi" w:eastAsia="Calibri" w:hAnsiTheme="minorHAnsi" w:cs="Times New Roman" w:hint="cs"/>
                <w:iCs/>
                <w:sz w:val="16"/>
                <w:szCs w:val="16"/>
                <w:rtl/>
                <w:lang w:val="en-GB" w:eastAsia="en-CA"/>
              </w:rPr>
              <w:t xml:space="preserve"> على المعايير الدنيا لحماية الطفل</w:t>
            </w:r>
          </w:p>
        </w:tc>
        <w:tc>
          <w:tcPr>
            <w:tcW w:w="1304" w:type="dxa"/>
            <w:tcBorders>
              <w:top w:val="single" w:sz="6" w:space="0" w:color="000000"/>
              <w:left w:val="single" w:sz="6" w:space="0" w:color="000000"/>
              <w:bottom w:val="single" w:sz="6" w:space="0" w:color="000000"/>
              <w:right w:val="single" w:sz="6" w:space="0" w:color="000000"/>
            </w:tcBorders>
          </w:tcPr>
          <w:p w14:paraId="0D21D153" w14:textId="7D2A8A42" w:rsidR="003306BF" w:rsidRPr="00E820DB" w:rsidRDefault="00E820DB" w:rsidP="003020FB">
            <w:pPr>
              <w:widowControl w:val="0"/>
              <w:tabs>
                <w:tab w:val="left" w:pos="288"/>
              </w:tabs>
              <w:bidi/>
              <w:spacing w:after="0" w:line="240" w:lineRule="auto"/>
              <w:rPr>
                <w:rFonts w:asciiTheme="minorHAnsi" w:eastAsia="Calibri" w:hAnsiTheme="minorHAnsi" w:cs="Arial"/>
                <w:iCs/>
                <w:sz w:val="16"/>
                <w:szCs w:val="16"/>
                <w:lang w:val="en-GB" w:eastAsia="en-CA"/>
              </w:rPr>
            </w:pPr>
            <w:r w:rsidRPr="00E820DB">
              <w:rPr>
                <w:rFonts w:asciiTheme="minorHAnsi" w:eastAsia="Calibri" w:hAnsiTheme="minorHAnsi" w:cs="Arial" w:hint="cs"/>
                <w:iCs/>
                <w:sz w:val="16"/>
                <w:szCs w:val="16"/>
                <w:rtl/>
                <w:lang w:val="en-GB" w:eastAsia="en-CA"/>
              </w:rPr>
              <w:t>المدير المباشر قد تلقّى إحاطة عن الموضوع</w:t>
            </w:r>
          </w:p>
          <w:p w14:paraId="65682169" w14:textId="77777777" w:rsidR="003306BF" w:rsidRPr="00E820DB" w:rsidRDefault="003306BF" w:rsidP="003020FB">
            <w:pPr>
              <w:widowControl w:val="0"/>
              <w:tabs>
                <w:tab w:val="left" w:pos="288"/>
              </w:tabs>
              <w:bidi/>
              <w:spacing w:after="0" w:line="240" w:lineRule="auto"/>
              <w:rPr>
                <w:rFonts w:asciiTheme="minorHAnsi" w:eastAsia="Calibri" w:hAnsiTheme="minorHAnsi" w:cstheme="minorHAnsi"/>
                <w:iCs/>
                <w:sz w:val="16"/>
                <w:szCs w:val="16"/>
                <w:lang w:val="en-GB" w:eastAsia="en-CA"/>
              </w:rPr>
            </w:pPr>
          </w:p>
          <w:p w14:paraId="711450C1" w14:textId="6F806D48" w:rsidR="003306BF" w:rsidRDefault="00E820DB" w:rsidP="000E4C43">
            <w:pPr>
              <w:widowControl w:val="0"/>
              <w:tabs>
                <w:tab w:val="left" w:pos="288"/>
              </w:tabs>
              <w:bidi/>
              <w:spacing w:after="0" w:line="240" w:lineRule="auto"/>
              <w:rPr>
                <w:rFonts w:asciiTheme="minorHAnsi" w:eastAsia="Calibri" w:hAnsiTheme="minorHAnsi" w:cs="Arial"/>
                <w:iCs/>
                <w:sz w:val="16"/>
                <w:szCs w:val="16"/>
                <w:rtl/>
                <w:lang w:val="en-GB" w:eastAsia="en-CA"/>
              </w:rPr>
            </w:pPr>
            <w:r w:rsidRPr="00E820DB">
              <w:rPr>
                <w:rFonts w:ascii="Arial" w:eastAsia="Calibri" w:hAnsi="Arial" w:cs="Arial" w:hint="cs"/>
                <w:iCs/>
                <w:sz w:val="16"/>
                <w:szCs w:val="16"/>
                <w:rtl/>
                <w:lang w:val="en-GB" w:eastAsia="en-CA"/>
              </w:rPr>
              <w:t>الخطط</w:t>
            </w:r>
            <w:r w:rsidRPr="00E820DB">
              <w:rPr>
                <w:rFonts w:asciiTheme="minorHAnsi" w:eastAsia="Calibri" w:hAnsiTheme="minorHAnsi" w:cstheme="minorHAnsi" w:hint="cs"/>
                <w:iCs/>
                <w:sz w:val="16"/>
                <w:szCs w:val="16"/>
                <w:rtl/>
                <w:lang w:val="en-GB" w:eastAsia="en-CA"/>
              </w:rPr>
              <w:t xml:space="preserve"> </w:t>
            </w:r>
            <w:r w:rsidRPr="00E820DB">
              <w:rPr>
                <w:rFonts w:ascii="Arial" w:eastAsia="Calibri" w:hAnsi="Arial" w:cs="Arial" w:hint="cs"/>
                <w:iCs/>
                <w:sz w:val="16"/>
                <w:szCs w:val="16"/>
                <w:rtl/>
                <w:lang w:val="en-GB" w:eastAsia="en-CA"/>
              </w:rPr>
              <w:t>للم</w:t>
            </w:r>
            <w:r w:rsidR="000E4C43">
              <w:rPr>
                <w:rFonts w:ascii="Arial" w:eastAsia="Calibri" w:hAnsi="Arial" w:cs="Arial" w:hint="cs"/>
                <w:iCs/>
                <w:sz w:val="16"/>
                <w:szCs w:val="16"/>
                <w:rtl/>
                <w:lang w:val="en-GB" w:eastAsia="en-CA"/>
              </w:rPr>
              <w:t>صادقة</w:t>
            </w:r>
            <w:r w:rsidRPr="00E820DB">
              <w:rPr>
                <w:rFonts w:asciiTheme="minorHAnsi" w:eastAsia="Calibri" w:hAnsiTheme="minorHAnsi" w:cstheme="minorHAnsi" w:hint="cs"/>
                <w:iCs/>
                <w:sz w:val="16"/>
                <w:szCs w:val="16"/>
                <w:rtl/>
                <w:lang w:val="en-GB" w:eastAsia="en-CA"/>
              </w:rPr>
              <w:t xml:space="preserve"> </w:t>
            </w:r>
            <w:r w:rsidRPr="00E820DB">
              <w:rPr>
                <w:rFonts w:ascii="Arial" w:eastAsia="Calibri" w:hAnsi="Arial" w:cs="Arial" w:hint="cs"/>
                <w:iCs/>
                <w:sz w:val="16"/>
                <w:szCs w:val="16"/>
                <w:rtl/>
                <w:lang w:val="en-GB" w:eastAsia="en-CA"/>
              </w:rPr>
              <w:t>و</w:t>
            </w:r>
            <w:r w:rsidRPr="00E820DB">
              <w:rPr>
                <w:rFonts w:asciiTheme="minorHAnsi" w:eastAsia="Calibri" w:hAnsiTheme="minorHAnsi" w:cstheme="minorHAnsi" w:hint="cs"/>
                <w:iCs/>
                <w:sz w:val="16"/>
                <w:szCs w:val="16"/>
                <w:rtl/>
                <w:lang w:val="en-GB" w:eastAsia="en-CA"/>
              </w:rPr>
              <w:t xml:space="preserve"> </w:t>
            </w:r>
            <w:r w:rsidRPr="00E820DB">
              <w:rPr>
                <w:rFonts w:ascii="Arial" w:eastAsia="Calibri" w:hAnsi="Arial" w:cs="Arial" w:hint="cs"/>
                <w:iCs/>
                <w:sz w:val="16"/>
                <w:szCs w:val="16"/>
                <w:rtl/>
                <w:lang w:val="en-GB" w:eastAsia="en-CA"/>
              </w:rPr>
              <w:t>أو</w:t>
            </w:r>
            <w:r w:rsidRPr="00E820DB">
              <w:rPr>
                <w:rFonts w:asciiTheme="minorHAnsi" w:eastAsia="Calibri" w:hAnsiTheme="minorHAnsi" w:cstheme="minorHAnsi" w:hint="cs"/>
                <w:iCs/>
                <w:sz w:val="16"/>
                <w:szCs w:val="16"/>
                <w:rtl/>
                <w:lang w:val="en-GB" w:eastAsia="en-CA"/>
              </w:rPr>
              <w:t xml:space="preserve"> </w:t>
            </w:r>
            <w:r w:rsidRPr="00E820DB">
              <w:rPr>
                <w:rFonts w:asciiTheme="minorHAnsi" w:eastAsia="Calibri" w:hAnsiTheme="minorHAnsi" w:cs="Arial" w:hint="cs"/>
                <w:iCs/>
                <w:sz w:val="16"/>
                <w:szCs w:val="16"/>
                <w:rtl/>
                <w:lang w:val="en-GB" w:eastAsia="en-CA"/>
              </w:rPr>
              <w:t>ل</w:t>
            </w:r>
            <w:r w:rsidRPr="00E820DB">
              <w:rPr>
                <w:rFonts w:ascii="Arial" w:eastAsia="Calibri" w:hAnsi="Arial" w:cs="Arial" w:hint="cs"/>
                <w:iCs/>
                <w:sz w:val="16"/>
                <w:szCs w:val="16"/>
                <w:rtl/>
                <w:lang w:val="en-GB" w:eastAsia="en-CA"/>
              </w:rPr>
              <w:t>إحاطة</w:t>
            </w:r>
            <w:r w:rsidRPr="00E820DB">
              <w:rPr>
                <w:rFonts w:asciiTheme="minorHAnsi" w:eastAsia="Calibri" w:hAnsiTheme="minorHAnsi" w:cstheme="minorHAnsi" w:hint="cs"/>
                <w:iCs/>
                <w:sz w:val="16"/>
                <w:szCs w:val="16"/>
                <w:rtl/>
                <w:lang w:val="en-GB" w:eastAsia="en-CA"/>
              </w:rPr>
              <w:t xml:space="preserve"> </w:t>
            </w:r>
            <w:r w:rsidRPr="00E820DB">
              <w:rPr>
                <w:rFonts w:ascii="Arial" w:eastAsia="Calibri" w:hAnsi="Arial" w:cs="Arial" w:hint="cs"/>
                <w:iCs/>
                <w:sz w:val="16"/>
                <w:szCs w:val="16"/>
                <w:rtl/>
                <w:lang w:val="en-GB" w:eastAsia="en-CA"/>
              </w:rPr>
              <w:t>المدير</w:t>
            </w:r>
            <w:r w:rsidRPr="00E820DB">
              <w:rPr>
                <w:rFonts w:asciiTheme="minorHAnsi" w:eastAsia="Calibri" w:hAnsiTheme="minorHAnsi" w:cstheme="minorHAnsi" w:hint="cs"/>
                <w:iCs/>
                <w:sz w:val="16"/>
                <w:szCs w:val="16"/>
                <w:rtl/>
                <w:lang w:val="en-GB" w:eastAsia="en-CA"/>
              </w:rPr>
              <w:t xml:space="preserve"> </w:t>
            </w:r>
            <w:r w:rsidRPr="00E820DB">
              <w:rPr>
                <w:rFonts w:ascii="Arial" w:eastAsia="Calibri" w:hAnsi="Arial" w:cs="Arial" w:hint="cs"/>
                <w:iCs/>
                <w:sz w:val="16"/>
                <w:szCs w:val="16"/>
                <w:rtl/>
                <w:lang w:val="en-GB" w:eastAsia="en-CA"/>
              </w:rPr>
              <w:t>التنفيذي</w:t>
            </w:r>
            <w:r w:rsidRPr="00E820DB">
              <w:rPr>
                <w:rFonts w:asciiTheme="minorHAnsi" w:eastAsia="Calibri" w:hAnsiTheme="minorHAnsi" w:cstheme="minorHAnsi" w:hint="cs"/>
                <w:iCs/>
                <w:sz w:val="16"/>
                <w:szCs w:val="16"/>
                <w:rtl/>
                <w:lang w:val="en-GB" w:eastAsia="en-CA"/>
              </w:rPr>
              <w:t xml:space="preserve"> </w:t>
            </w:r>
            <w:r w:rsidRPr="00E820DB">
              <w:rPr>
                <w:rFonts w:asciiTheme="minorHAnsi" w:eastAsia="Calibri" w:hAnsiTheme="minorHAnsi" w:cs="Arial" w:hint="cs"/>
                <w:iCs/>
                <w:sz w:val="16"/>
                <w:szCs w:val="16"/>
                <w:rtl/>
                <w:lang w:val="en-GB" w:eastAsia="en-CA"/>
              </w:rPr>
              <w:t>جارية التطبيق</w:t>
            </w:r>
          </w:p>
          <w:p w14:paraId="66D6A530" w14:textId="713A9FE0" w:rsidR="001B420E" w:rsidRPr="00E820DB" w:rsidRDefault="001B420E" w:rsidP="001B420E">
            <w:pPr>
              <w:widowControl w:val="0"/>
              <w:tabs>
                <w:tab w:val="left" w:pos="288"/>
              </w:tabs>
              <w:bidi/>
              <w:spacing w:after="0" w:line="240" w:lineRule="auto"/>
              <w:rPr>
                <w:rFonts w:asciiTheme="minorHAnsi" w:eastAsia="Calibri" w:hAnsiTheme="minorHAnsi" w:cs="Arial"/>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538C1FCB"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1AC842A" w14:textId="6A383870" w:rsidR="003306BF" w:rsidRPr="00566D0D" w:rsidRDefault="00E820DB" w:rsidP="003020FB">
            <w:pPr>
              <w:widowControl w:val="0"/>
              <w:tabs>
                <w:tab w:val="left" w:pos="0"/>
              </w:tabs>
              <w:bidi/>
              <w:spacing w:after="0" w:line="240" w:lineRule="auto"/>
              <w:ind w:left="41" w:hanging="41"/>
              <w:rPr>
                <w:rFonts w:asciiTheme="minorHAnsi" w:eastAsia="Helvetica Neue Light" w:hAnsiTheme="minorHAnsi" w:cstheme="minorHAnsi"/>
                <w:iCs/>
                <w:sz w:val="16"/>
                <w:szCs w:val="16"/>
                <w:lang w:val="en-GB" w:eastAsia="en-CA"/>
              </w:rPr>
            </w:pPr>
            <w:r w:rsidRPr="00566D0D">
              <w:rPr>
                <w:rFonts w:asciiTheme="minorHAnsi" w:eastAsia="Helvetica Neue Light" w:hAnsiTheme="minorHAnsi" w:cs="Times New Roman" w:hint="cs"/>
                <w:iCs/>
                <w:sz w:val="16"/>
                <w:szCs w:val="16"/>
                <w:rtl/>
                <w:lang w:val="en-GB" w:eastAsia="en-CA"/>
              </w:rPr>
              <w:t xml:space="preserve">معظم كبار الموظّفين </w:t>
            </w:r>
            <w:r w:rsidRPr="00566D0D">
              <w:rPr>
                <w:rFonts w:asciiTheme="minorHAnsi" w:eastAsia="Helvetica Neue Light" w:hAnsiTheme="minorHAnsi" w:cs="Arial" w:hint="cs"/>
                <w:iCs/>
                <w:sz w:val="16"/>
                <w:szCs w:val="16"/>
                <w:rtl/>
                <w:lang w:val="en-GB" w:eastAsia="en-CA"/>
              </w:rPr>
              <w:t xml:space="preserve">في المنظّمة هم أعضاء في مجموعة </w:t>
            </w:r>
            <w:r w:rsidR="00566D0D" w:rsidRPr="00566D0D">
              <w:rPr>
                <w:rFonts w:asciiTheme="minorHAnsi" w:eastAsia="Helvetica Neue Light" w:hAnsiTheme="minorHAnsi" w:cs="Arial" w:hint="cs"/>
                <w:iCs/>
                <w:sz w:val="16"/>
                <w:szCs w:val="16"/>
                <w:rtl/>
                <w:lang w:val="en-GB" w:eastAsia="en-CA"/>
              </w:rPr>
              <w:t>ال</w:t>
            </w:r>
            <w:r w:rsidRPr="00566D0D">
              <w:rPr>
                <w:rFonts w:asciiTheme="minorHAnsi" w:eastAsia="Helvetica Neue Light" w:hAnsiTheme="minorHAnsi" w:cs="Arial" w:hint="cs"/>
                <w:iCs/>
                <w:sz w:val="16"/>
                <w:szCs w:val="16"/>
                <w:rtl/>
                <w:lang w:val="en-GB" w:eastAsia="en-CA"/>
              </w:rPr>
              <w:t xml:space="preserve">عمل </w:t>
            </w:r>
            <w:r w:rsidR="00566D0D" w:rsidRPr="00566D0D">
              <w:rPr>
                <w:rFonts w:asciiTheme="minorHAnsi" w:eastAsia="Helvetica Neue Light" w:hAnsiTheme="minorHAnsi" w:cs="Arial" w:hint="cs"/>
                <w:iCs/>
                <w:sz w:val="16"/>
                <w:szCs w:val="16"/>
                <w:rtl/>
                <w:lang w:val="en-GB" w:eastAsia="en-CA"/>
              </w:rPr>
              <w:t>العالمية الخاصّة ب</w:t>
            </w:r>
            <w:r w:rsidRPr="00566D0D">
              <w:rPr>
                <w:rFonts w:asciiTheme="minorHAnsi" w:eastAsia="Helvetica Neue Light" w:hAnsiTheme="minorHAnsi" w:cs="Arial" w:hint="cs"/>
                <w:iCs/>
                <w:sz w:val="16"/>
                <w:szCs w:val="16"/>
                <w:rtl/>
                <w:lang w:val="en-GB" w:eastAsia="en-CA"/>
              </w:rPr>
              <w:t>المعايير الدنيا لحماية الطفل</w:t>
            </w:r>
            <w:r w:rsidRPr="00566D0D">
              <w:rPr>
                <w:rFonts w:asciiTheme="minorHAnsi" w:eastAsia="Helvetica Neue Light" w:hAnsiTheme="minorHAnsi" w:cstheme="minorHAnsi" w:hint="cs"/>
                <w:iCs/>
                <w:sz w:val="16"/>
                <w:szCs w:val="16"/>
                <w:rtl/>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12571BCC" w14:textId="77777777" w:rsidR="003306BF" w:rsidRPr="003306BF" w:rsidRDefault="003306BF" w:rsidP="003020FB">
            <w:pPr>
              <w:widowControl w:val="0"/>
              <w:tabs>
                <w:tab w:val="left" w:pos="0"/>
              </w:tabs>
              <w:bidi/>
              <w:spacing w:after="0" w:line="240" w:lineRule="auto"/>
              <w:ind w:left="74" w:hanging="33"/>
              <w:rPr>
                <w:rFonts w:eastAsia="Helvetica Neue Light" w:cs="Helvetica Neue Light"/>
                <w:i/>
                <w:color w:val="BFBFBF"/>
                <w:sz w:val="12"/>
                <w:szCs w:val="12"/>
                <w:lang w:val="en-GB" w:eastAsia="en-CA"/>
              </w:rPr>
            </w:pPr>
          </w:p>
        </w:tc>
      </w:tr>
      <w:tr w:rsidR="003306BF" w:rsidRPr="003306BF" w14:paraId="5C482EFF"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424C9A91" w14:textId="3036CDCA" w:rsidR="003306BF" w:rsidRPr="003306BF" w:rsidRDefault="00566D0D" w:rsidP="008B7B70">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Pr>
                <w:rFonts w:eastAsia="Helvetica Neue Light" w:cs="Times New Roman" w:hint="cs"/>
                <w:rtl/>
                <w:lang w:val="en-GB" w:eastAsia="en-CA"/>
              </w:rPr>
              <w:t xml:space="preserve">المعايير </w:t>
            </w:r>
            <w:r w:rsidR="008B7B70">
              <w:rPr>
                <w:rFonts w:eastAsia="Helvetica Neue Light" w:cs="Times New Roman" w:hint="cs"/>
                <w:rtl/>
                <w:lang w:val="en-GB" w:eastAsia="en-CA"/>
              </w:rPr>
              <w:t>الدنيا لحماية الطفل مد</w:t>
            </w:r>
            <w:r w:rsidR="008B7B70">
              <w:rPr>
                <w:rFonts w:eastAsia="Helvetica Neue Light" w:cs="Arial" w:hint="cs"/>
                <w:rtl/>
                <w:lang w:val="en-GB" w:eastAsia="en-CA"/>
              </w:rPr>
              <w:t>مَجة</w:t>
            </w:r>
            <w:r>
              <w:rPr>
                <w:rFonts w:eastAsia="Helvetica Neue Light" w:cs="Times New Roman" w:hint="cs"/>
                <w:rtl/>
                <w:lang w:val="en-GB" w:eastAsia="en-CA"/>
              </w:rPr>
              <w:t xml:space="preserve"> في الاستراتيجيات</w:t>
            </w:r>
            <w:r>
              <w:rPr>
                <w:rFonts w:eastAsia="Helvetica Neue Light" w:cs="Arial" w:hint="cs"/>
                <w:rtl/>
                <w:lang w:val="en-GB" w:eastAsia="en-CA"/>
              </w:rPr>
              <w:t xml:space="preserve">، والسياسات، والإجراءات </w:t>
            </w:r>
            <w:r>
              <w:rPr>
                <w:rFonts w:eastAsia="Helvetica Neue Light" w:cs="Times New Roman" w:hint="cs"/>
                <w:rtl/>
                <w:lang w:val="en-GB" w:eastAsia="en-CA"/>
              </w:rPr>
              <w:t>العالمية في مجال حماية الطفل والمجال الإنساني</w:t>
            </w:r>
            <w:r>
              <w:rPr>
                <w:rFonts w:eastAsia="Helvetica Neue Light" w:cs="Helvetica Neue Light" w:hint="cs"/>
                <w:rtl/>
                <w:lang w:val="en-GB" w:eastAsia="en-CA"/>
              </w:rPr>
              <w:t>.</w:t>
            </w:r>
          </w:p>
          <w:p w14:paraId="0FD28864" w14:textId="77777777" w:rsidR="003306BF" w:rsidRPr="003306BF" w:rsidRDefault="003306BF" w:rsidP="003020FB">
            <w:pPr>
              <w:widowControl w:val="0"/>
              <w:tabs>
                <w:tab w:val="left" w:pos="144"/>
              </w:tabs>
              <w:bidi/>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1AC72465" w14:textId="5978BC45" w:rsidR="003306BF" w:rsidRPr="00566D0D" w:rsidRDefault="00566D0D" w:rsidP="00A05D14">
            <w:pPr>
              <w:widowControl w:val="0"/>
              <w:tabs>
                <w:tab w:val="left" w:pos="279"/>
              </w:tabs>
              <w:bidi/>
              <w:spacing w:after="0" w:line="240" w:lineRule="auto"/>
              <w:rPr>
                <w:rFonts w:asciiTheme="minorHAnsi" w:eastAsia="Calibri" w:hAnsiTheme="minorHAnsi" w:cstheme="minorHAnsi"/>
                <w:iCs/>
                <w:sz w:val="16"/>
                <w:szCs w:val="16"/>
                <w:lang w:val="en-GB" w:eastAsia="en-CA"/>
              </w:rPr>
            </w:pPr>
            <w:r w:rsidRPr="00566D0D">
              <w:rPr>
                <w:rFonts w:ascii="Arial" w:eastAsia="Calibri" w:hAnsi="Arial" w:cs="Arial" w:hint="cs"/>
                <w:iCs/>
                <w:sz w:val="16"/>
                <w:szCs w:val="16"/>
                <w:rtl/>
                <w:lang w:val="en-GB" w:eastAsia="en-CA"/>
              </w:rPr>
              <w:t>الاستراتيجيات،</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والسياسات،</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والإجراءات</w:t>
            </w:r>
            <w:r w:rsidRPr="00566D0D">
              <w:rPr>
                <w:rFonts w:asciiTheme="minorHAnsi" w:eastAsia="Calibri" w:hAnsiTheme="minorHAnsi" w:cstheme="minorHAnsi" w:hint="cs"/>
                <w:iCs/>
                <w:sz w:val="16"/>
                <w:szCs w:val="16"/>
                <w:rtl/>
                <w:lang w:val="en-GB" w:eastAsia="en-CA"/>
              </w:rPr>
              <w:t xml:space="preserve"> </w:t>
            </w:r>
            <w:r w:rsidRPr="00566D0D">
              <w:rPr>
                <w:rFonts w:asciiTheme="minorHAnsi" w:eastAsia="Calibri" w:hAnsiTheme="minorHAnsi" w:cs="Arial" w:hint="cs"/>
                <w:iCs/>
                <w:sz w:val="16"/>
                <w:szCs w:val="16"/>
                <w:rtl/>
                <w:lang w:val="en-GB" w:eastAsia="en-CA"/>
              </w:rPr>
              <w:t xml:space="preserve">على المستوى </w:t>
            </w:r>
            <w:r w:rsidRPr="00566D0D">
              <w:rPr>
                <w:rFonts w:ascii="Arial" w:eastAsia="Calibri" w:hAnsi="Arial" w:cs="Arial" w:hint="cs"/>
                <w:iCs/>
                <w:sz w:val="16"/>
                <w:szCs w:val="16"/>
                <w:rtl/>
                <w:lang w:val="en-GB" w:eastAsia="en-CA"/>
              </w:rPr>
              <w:t>العالمي</w:t>
            </w:r>
            <w:r w:rsidRPr="00566D0D">
              <w:rPr>
                <w:rFonts w:asciiTheme="minorHAnsi" w:eastAsia="Calibri" w:hAnsiTheme="minorHAnsi" w:cstheme="minorHAnsi" w:hint="cs"/>
                <w:iCs/>
                <w:sz w:val="16"/>
                <w:szCs w:val="16"/>
                <w:rtl/>
                <w:lang w:val="en-GB" w:eastAsia="en-CA"/>
              </w:rPr>
              <w:t xml:space="preserve"> </w:t>
            </w:r>
            <w:r w:rsidR="00A05D14">
              <w:rPr>
                <w:rFonts w:asciiTheme="minorHAnsi" w:eastAsia="Calibri" w:hAnsiTheme="minorHAnsi" w:cs="Arial" w:hint="cs"/>
                <w:iCs/>
                <w:sz w:val="16"/>
                <w:szCs w:val="16"/>
                <w:rtl/>
                <w:lang w:val="en-GB" w:eastAsia="en-CA"/>
              </w:rPr>
              <w:t>والقطري</w:t>
            </w:r>
            <w:r w:rsidRPr="00566D0D">
              <w:rPr>
                <w:rFonts w:asciiTheme="minorHAnsi" w:eastAsia="Calibri" w:hAnsiTheme="minorHAnsi" w:cs="Arial" w:hint="cs"/>
                <w:iCs/>
                <w:sz w:val="16"/>
                <w:szCs w:val="16"/>
                <w:rtl/>
                <w:lang w:val="en-GB" w:eastAsia="en-CA"/>
              </w:rPr>
              <w:t xml:space="preserve"> </w:t>
            </w:r>
            <w:r w:rsidRPr="00566D0D">
              <w:rPr>
                <w:rFonts w:ascii="Arial" w:eastAsia="Calibri" w:hAnsi="Arial" w:cs="Arial" w:hint="cs"/>
                <w:iCs/>
                <w:sz w:val="16"/>
                <w:szCs w:val="16"/>
                <w:rtl/>
                <w:lang w:val="en-GB" w:eastAsia="en-CA"/>
              </w:rPr>
              <w:t>في</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مجال</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حماية</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الطفل</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و</w:t>
            </w:r>
            <w:r w:rsidRPr="00566D0D">
              <w:rPr>
                <w:rFonts w:asciiTheme="minorHAnsi" w:eastAsia="Calibri" w:hAnsiTheme="minorHAnsi" w:cstheme="minorHAnsi" w:hint="cs"/>
                <w:iCs/>
                <w:sz w:val="16"/>
                <w:szCs w:val="16"/>
                <w:rtl/>
                <w:lang w:val="en-GB" w:eastAsia="en-CA"/>
              </w:rPr>
              <w:t>/</w:t>
            </w:r>
            <w:r w:rsidRPr="00566D0D">
              <w:rPr>
                <w:rFonts w:ascii="Arial" w:eastAsia="Calibri" w:hAnsi="Arial" w:cs="Arial" w:hint="cs"/>
                <w:iCs/>
                <w:sz w:val="16"/>
                <w:szCs w:val="16"/>
                <w:rtl/>
                <w:lang w:val="en-GB" w:eastAsia="en-CA"/>
              </w:rPr>
              <w:t>أو</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المجال</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الإنساني،</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تذكر</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أو</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تبني</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على</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المعايير</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الدنيا</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لحماية</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الطفل</w:t>
            </w:r>
          </w:p>
        </w:tc>
        <w:tc>
          <w:tcPr>
            <w:tcW w:w="1304" w:type="dxa"/>
            <w:tcBorders>
              <w:top w:val="single" w:sz="6" w:space="0" w:color="000000"/>
              <w:left w:val="single" w:sz="6" w:space="0" w:color="000000"/>
              <w:bottom w:val="single" w:sz="6" w:space="0" w:color="000000"/>
              <w:right w:val="single" w:sz="6" w:space="0" w:color="000000"/>
            </w:tcBorders>
          </w:tcPr>
          <w:p w14:paraId="64CBF5C7" w14:textId="4A2F802D" w:rsidR="003306BF" w:rsidRPr="00566D0D" w:rsidRDefault="00566D0D" w:rsidP="00A05D14">
            <w:pPr>
              <w:widowControl w:val="0"/>
              <w:tabs>
                <w:tab w:val="left" w:pos="288"/>
              </w:tabs>
              <w:bidi/>
              <w:spacing w:after="0" w:line="240" w:lineRule="auto"/>
              <w:rPr>
                <w:rFonts w:asciiTheme="minorHAnsi" w:eastAsia="Calibri" w:hAnsiTheme="minorHAnsi" w:cstheme="minorHAnsi"/>
                <w:iCs/>
                <w:sz w:val="16"/>
                <w:szCs w:val="16"/>
                <w:lang w:val="en-GB" w:eastAsia="en-CA"/>
              </w:rPr>
            </w:pPr>
            <w:r w:rsidRPr="00566D0D">
              <w:rPr>
                <w:rFonts w:asciiTheme="minorHAnsi" w:eastAsia="Calibri" w:hAnsiTheme="minorHAnsi" w:cs="Arial" w:hint="cs"/>
                <w:iCs/>
                <w:sz w:val="16"/>
                <w:szCs w:val="16"/>
                <w:rtl/>
                <w:lang w:val="en-GB" w:eastAsia="en-CA"/>
              </w:rPr>
              <w:t>ب</w:t>
            </w:r>
            <w:r w:rsidRPr="00566D0D">
              <w:rPr>
                <w:rFonts w:ascii="Arial" w:eastAsia="Calibri" w:hAnsi="Arial" w:cs="Arial" w:hint="cs"/>
                <w:iCs/>
                <w:sz w:val="16"/>
                <w:szCs w:val="16"/>
                <w:rtl/>
                <w:lang w:val="en-GB" w:eastAsia="en-CA"/>
              </w:rPr>
              <w:t>عض</w:t>
            </w:r>
            <w:r w:rsidRPr="00566D0D">
              <w:rPr>
                <w:rFonts w:asciiTheme="minorHAnsi" w:eastAsia="Calibri" w:hAnsiTheme="minorHAnsi" w:cstheme="minorHAnsi" w:hint="cs"/>
                <w:iCs/>
                <w:sz w:val="16"/>
                <w:szCs w:val="16"/>
                <w:rtl/>
                <w:lang w:val="en-GB" w:eastAsia="en-CA"/>
              </w:rPr>
              <w:t xml:space="preserve"> </w:t>
            </w:r>
            <w:r w:rsidRPr="00566D0D">
              <w:rPr>
                <w:rFonts w:ascii="Arial" w:eastAsia="Calibri" w:hAnsi="Arial" w:cs="Arial" w:hint="cs"/>
                <w:iCs/>
                <w:sz w:val="16"/>
                <w:szCs w:val="16"/>
                <w:rtl/>
                <w:lang w:val="en-GB" w:eastAsia="en-CA"/>
              </w:rPr>
              <w:t>الاستراتيجيات</w:t>
            </w:r>
            <w:r w:rsidRPr="00566D0D">
              <w:rPr>
                <w:rFonts w:asciiTheme="minorHAnsi" w:eastAsia="Calibri" w:hAnsiTheme="minorHAnsi" w:cstheme="minorHAnsi" w:hint="cs"/>
                <w:iCs/>
                <w:sz w:val="16"/>
                <w:szCs w:val="16"/>
                <w:rtl/>
                <w:lang w:val="en-GB" w:eastAsia="en-CA"/>
              </w:rPr>
              <w:t xml:space="preserve"> </w:t>
            </w:r>
            <w:r w:rsidRPr="00566D0D">
              <w:rPr>
                <w:rFonts w:asciiTheme="minorHAnsi" w:eastAsia="Calibri" w:hAnsiTheme="minorHAnsi" w:cs="Arial" w:hint="cs"/>
                <w:iCs/>
                <w:sz w:val="16"/>
                <w:szCs w:val="16"/>
                <w:rtl/>
                <w:lang w:val="en-GB" w:eastAsia="en-CA"/>
              </w:rPr>
              <w:t xml:space="preserve">على </w:t>
            </w:r>
            <w:r w:rsidR="00A05D14">
              <w:rPr>
                <w:rFonts w:asciiTheme="minorHAnsi" w:eastAsia="Calibri" w:hAnsiTheme="minorHAnsi" w:cs="Arial" w:hint="cs"/>
                <w:iCs/>
                <w:sz w:val="16"/>
                <w:szCs w:val="16"/>
                <w:rtl/>
                <w:lang w:val="en-GB" w:eastAsia="en-CA"/>
              </w:rPr>
              <w:t>ال</w:t>
            </w:r>
            <w:r w:rsidRPr="00566D0D">
              <w:rPr>
                <w:rFonts w:asciiTheme="minorHAnsi" w:eastAsia="Calibri" w:hAnsiTheme="minorHAnsi" w:cs="Arial" w:hint="cs"/>
                <w:iCs/>
                <w:sz w:val="16"/>
                <w:szCs w:val="16"/>
                <w:rtl/>
                <w:lang w:val="en-GB" w:eastAsia="en-CA"/>
              </w:rPr>
              <w:t>مستوى</w:t>
            </w:r>
            <w:r w:rsidR="00A05D14">
              <w:rPr>
                <w:rFonts w:asciiTheme="minorHAnsi" w:eastAsia="Calibri" w:hAnsiTheme="minorHAnsi" w:cs="Arial" w:hint="cs"/>
                <w:iCs/>
                <w:sz w:val="16"/>
                <w:szCs w:val="16"/>
                <w:rtl/>
                <w:lang w:val="en-GB" w:eastAsia="en-CA"/>
              </w:rPr>
              <w:t xml:space="preserve"> القطري</w:t>
            </w:r>
            <w:r w:rsidRPr="00566D0D">
              <w:rPr>
                <w:rFonts w:ascii="Arial" w:eastAsia="Calibri" w:hAnsi="Arial" w:cs="Arial" w:hint="cs"/>
                <w:iCs/>
                <w:sz w:val="16"/>
                <w:szCs w:val="16"/>
                <w:rtl/>
                <w:lang w:val="en-GB" w:eastAsia="en-CA"/>
              </w:rPr>
              <w:t xml:space="preserve"> تذكر وتبني على المعايير الدنيا لحماية الطفل</w:t>
            </w:r>
            <w:r w:rsidRPr="00566D0D">
              <w:rPr>
                <w:rFonts w:asciiTheme="minorHAnsi" w:eastAsia="Calibri" w:hAnsiTheme="minorHAnsi" w:cstheme="minorHAnsi" w:hint="cs"/>
                <w:iCs/>
                <w:sz w:val="16"/>
                <w:szCs w:val="16"/>
                <w:rtl/>
                <w:lang w:val="en-GB" w:eastAsia="en-CA"/>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7FA0D13E" w14:textId="77777777" w:rsidR="003306BF" w:rsidRPr="003306BF" w:rsidRDefault="003306BF" w:rsidP="003020FB">
            <w:pPr>
              <w:widowControl w:val="0"/>
              <w:tabs>
                <w:tab w:val="left" w:pos="288"/>
              </w:tabs>
              <w:bidi/>
              <w:spacing w:after="0" w:line="240" w:lineRule="auto"/>
              <w:ind w:left="738"/>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78844B0" w14:textId="010A761A" w:rsidR="003306BF" w:rsidRPr="00566D0D" w:rsidRDefault="00566D0D" w:rsidP="00566D0D">
            <w:pPr>
              <w:widowControl w:val="0"/>
              <w:tabs>
                <w:tab w:val="left" w:pos="0"/>
              </w:tabs>
              <w:bidi/>
              <w:spacing w:after="0" w:line="240" w:lineRule="auto"/>
              <w:rPr>
                <w:rFonts w:asciiTheme="minorHAnsi" w:eastAsia="Helvetica Neue Light" w:hAnsiTheme="minorHAnsi" w:cstheme="minorHAnsi"/>
                <w:iCs/>
                <w:sz w:val="16"/>
                <w:szCs w:val="16"/>
                <w:lang w:val="en-GB" w:eastAsia="en-CA"/>
              </w:rPr>
            </w:pPr>
            <w:r w:rsidRPr="00566D0D">
              <w:rPr>
                <w:rFonts w:ascii="Arial" w:eastAsia="Helvetica Neue Light" w:hAnsi="Arial" w:cs="Arial" w:hint="cs"/>
                <w:iCs/>
                <w:sz w:val="16"/>
                <w:szCs w:val="16"/>
                <w:rtl/>
                <w:lang w:val="en-GB" w:eastAsia="en-CA"/>
              </w:rPr>
              <w:t>المنظّمة</w:t>
            </w:r>
            <w:r w:rsidRPr="00566D0D">
              <w:rPr>
                <w:rFonts w:asciiTheme="minorHAnsi" w:eastAsia="Helvetica Neue Light" w:hAnsiTheme="minorHAnsi" w:cstheme="minorHAnsi" w:hint="cs"/>
                <w:iCs/>
                <w:sz w:val="16"/>
                <w:szCs w:val="16"/>
                <w:rtl/>
                <w:lang w:val="en-GB" w:eastAsia="en-CA"/>
              </w:rPr>
              <w:t xml:space="preserve"> </w:t>
            </w:r>
            <w:r w:rsidRPr="00566D0D">
              <w:rPr>
                <w:rFonts w:asciiTheme="minorHAnsi" w:eastAsia="Helvetica Neue Light" w:hAnsiTheme="minorHAnsi" w:cs="Arial" w:hint="cs"/>
                <w:iCs/>
                <w:sz w:val="16"/>
                <w:szCs w:val="16"/>
                <w:rtl/>
                <w:lang w:val="en-GB" w:eastAsia="en-CA"/>
              </w:rPr>
              <w:t>لا تعتمد</w:t>
            </w:r>
            <w:r w:rsidRPr="00566D0D">
              <w:rPr>
                <w:rFonts w:asciiTheme="minorHAnsi" w:eastAsia="Helvetica Neue Light" w:hAnsiTheme="minorHAnsi" w:cstheme="minorHAnsi" w:hint="cs"/>
                <w:iCs/>
                <w:sz w:val="16"/>
                <w:szCs w:val="16"/>
                <w:rtl/>
                <w:lang w:val="en-GB" w:eastAsia="en-CA"/>
              </w:rPr>
              <w:t xml:space="preserve"> </w:t>
            </w:r>
            <w:r w:rsidRPr="00566D0D">
              <w:rPr>
                <w:rFonts w:ascii="Arial" w:eastAsia="Helvetica Neue Light" w:hAnsi="Arial" w:cs="Arial" w:hint="cs"/>
                <w:iCs/>
                <w:sz w:val="16"/>
                <w:szCs w:val="16"/>
                <w:rtl/>
                <w:lang w:val="en-GB" w:eastAsia="en-CA"/>
              </w:rPr>
              <w:t>حماية</w:t>
            </w:r>
            <w:r w:rsidRPr="00566D0D">
              <w:rPr>
                <w:rFonts w:asciiTheme="minorHAnsi" w:eastAsia="Helvetica Neue Light" w:hAnsiTheme="minorHAnsi" w:cstheme="minorHAnsi" w:hint="cs"/>
                <w:iCs/>
                <w:sz w:val="16"/>
                <w:szCs w:val="16"/>
                <w:rtl/>
                <w:lang w:val="en-GB" w:eastAsia="en-CA"/>
              </w:rPr>
              <w:t xml:space="preserve"> </w:t>
            </w:r>
            <w:r w:rsidRPr="00566D0D">
              <w:rPr>
                <w:rFonts w:ascii="Arial" w:eastAsia="Helvetica Neue Light" w:hAnsi="Arial" w:cs="Arial" w:hint="cs"/>
                <w:iCs/>
                <w:sz w:val="16"/>
                <w:szCs w:val="16"/>
                <w:rtl/>
                <w:lang w:val="en-GB" w:eastAsia="en-CA"/>
              </w:rPr>
              <w:t>الطفل</w:t>
            </w:r>
            <w:r w:rsidRPr="00566D0D">
              <w:rPr>
                <w:rFonts w:asciiTheme="minorHAnsi" w:eastAsia="Helvetica Neue Light" w:hAnsiTheme="minorHAnsi" w:cstheme="minorHAnsi" w:hint="cs"/>
                <w:iCs/>
                <w:sz w:val="16"/>
                <w:szCs w:val="16"/>
                <w:rtl/>
                <w:lang w:val="en-GB" w:eastAsia="en-CA"/>
              </w:rPr>
              <w:t xml:space="preserve"> </w:t>
            </w:r>
            <w:r w:rsidRPr="00566D0D">
              <w:rPr>
                <w:rFonts w:ascii="Arial" w:eastAsia="Helvetica Neue Light" w:hAnsi="Arial" w:cs="Arial" w:hint="cs"/>
                <w:iCs/>
                <w:sz w:val="16"/>
                <w:szCs w:val="16"/>
                <w:rtl/>
                <w:lang w:val="en-GB" w:eastAsia="en-CA"/>
              </w:rPr>
              <w:t>كقطاع أو عمل تحديدًا في السياقات الإنسانية.</w:t>
            </w:r>
            <w:r w:rsidRPr="00566D0D">
              <w:rPr>
                <w:rFonts w:asciiTheme="minorHAnsi" w:eastAsia="Helvetica Neue Light" w:hAnsiTheme="minorHAnsi" w:cstheme="minorHAnsi" w:hint="cs"/>
                <w:iCs/>
                <w:sz w:val="16"/>
                <w:szCs w:val="16"/>
                <w:rtl/>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21BFF5DF" w14:textId="77777777" w:rsidR="003306BF" w:rsidRPr="003306BF" w:rsidRDefault="003306BF" w:rsidP="003020FB">
            <w:pPr>
              <w:widowControl w:val="0"/>
              <w:tabs>
                <w:tab w:val="left" w:pos="0"/>
              </w:tabs>
              <w:bidi/>
              <w:spacing w:after="0" w:line="240" w:lineRule="auto"/>
              <w:ind w:firstLine="41"/>
              <w:rPr>
                <w:rFonts w:eastAsia="Helvetica Neue Light" w:cs="Helvetica Neue Light"/>
                <w:i/>
                <w:color w:val="BFBFBF"/>
                <w:sz w:val="12"/>
                <w:szCs w:val="12"/>
                <w:lang w:val="en-GB" w:eastAsia="en-CA"/>
              </w:rPr>
            </w:pPr>
          </w:p>
        </w:tc>
      </w:tr>
      <w:tr w:rsidR="003306BF" w:rsidRPr="003306BF" w14:paraId="21293A56"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23E72E63" w14:textId="4AC32A0A" w:rsidR="001B420E" w:rsidRPr="00FF5AF7" w:rsidRDefault="008B7B70" w:rsidP="00FF5AF7">
            <w:pPr>
              <w:pStyle w:val="ListParagraph"/>
              <w:widowControl w:val="0"/>
              <w:numPr>
                <w:ilvl w:val="0"/>
                <w:numId w:val="20"/>
              </w:numPr>
              <w:tabs>
                <w:tab w:val="left" w:pos="144"/>
              </w:tabs>
              <w:bidi/>
              <w:spacing w:after="0" w:line="240" w:lineRule="auto"/>
              <w:rPr>
                <w:rFonts w:eastAsia="Helvetica Neue Light" w:cs="Arial"/>
                <w:color w:val="000000"/>
                <w:lang w:val="en-GB" w:eastAsia="en-CA"/>
              </w:rPr>
            </w:pPr>
            <w:r w:rsidRPr="00FF5AF7">
              <w:rPr>
                <w:rFonts w:ascii="Arial" w:eastAsia="Helvetica Neue Light" w:hAnsi="Arial" w:cs="Arial" w:hint="cs"/>
                <w:color w:val="000000"/>
                <w:rtl/>
                <w:lang w:val="en-GB" w:eastAsia="en-CA"/>
              </w:rPr>
              <w:t>المعايير</w:t>
            </w:r>
            <w:r w:rsidRPr="00FF5AF7">
              <w:rPr>
                <w:rFonts w:eastAsia="Helvetica Neue Light" w:cs="Helvetica Neue Light" w:hint="cs"/>
                <w:color w:val="000000"/>
                <w:rtl/>
                <w:lang w:val="en-GB" w:eastAsia="en-CA"/>
              </w:rPr>
              <w:t xml:space="preserve"> </w:t>
            </w:r>
            <w:r w:rsidRPr="00FF5AF7">
              <w:rPr>
                <w:rFonts w:ascii="Arial" w:eastAsia="Helvetica Neue Light" w:hAnsi="Arial" w:cs="Arial" w:hint="cs"/>
                <w:color w:val="000000"/>
                <w:rtl/>
                <w:lang w:val="en-GB" w:eastAsia="en-CA"/>
              </w:rPr>
              <w:t>في</w:t>
            </w:r>
            <w:r w:rsidRPr="00FF5AF7">
              <w:rPr>
                <w:rFonts w:eastAsia="Helvetica Neue Light" w:cs="Helvetica Neue Light" w:hint="cs"/>
                <w:color w:val="000000"/>
                <w:rtl/>
                <w:lang w:val="en-GB" w:eastAsia="en-CA"/>
              </w:rPr>
              <w:t xml:space="preserve"> </w:t>
            </w:r>
            <w:r w:rsidRPr="00FF5AF7">
              <w:rPr>
                <w:rFonts w:ascii="Arial" w:eastAsia="Helvetica Neue Light" w:hAnsi="Arial" w:cs="Arial" w:hint="cs"/>
                <w:color w:val="000000"/>
                <w:rtl/>
                <w:lang w:val="en-GB" w:eastAsia="en-CA"/>
              </w:rPr>
              <w:t>الركيزة</w:t>
            </w:r>
            <w:r w:rsidRPr="00FF5AF7">
              <w:rPr>
                <w:rFonts w:eastAsia="Helvetica Neue Light" w:cs="Helvetica Neue Light" w:hint="cs"/>
                <w:color w:val="000000"/>
                <w:rtl/>
                <w:lang w:val="en-GB" w:eastAsia="en-CA"/>
              </w:rPr>
              <w:t xml:space="preserve"> 4 </w:t>
            </w:r>
            <w:r w:rsidRPr="00FF5AF7">
              <w:rPr>
                <w:rFonts w:eastAsia="Helvetica Neue Light" w:cs="Times New Roman"/>
                <w:color w:val="000000"/>
                <w:rtl/>
                <w:lang w:val="en-GB" w:eastAsia="en-CA"/>
              </w:rPr>
              <w:t>–</w:t>
            </w:r>
            <w:r w:rsidRPr="00FF5AF7">
              <w:rPr>
                <w:rFonts w:eastAsia="Helvetica Neue Light" w:cs="Helvetica Neue Light" w:hint="cs"/>
                <w:color w:val="000000"/>
                <w:rtl/>
                <w:lang w:val="en-GB" w:eastAsia="en-CA"/>
              </w:rPr>
              <w:t xml:space="preserve"> </w:t>
            </w:r>
            <w:r w:rsidRPr="00FF5AF7">
              <w:rPr>
                <w:rFonts w:eastAsia="Helvetica Neue Light" w:cs="Arial" w:hint="cs"/>
                <w:color w:val="000000"/>
                <w:rtl/>
                <w:lang w:val="en-GB" w:eastAsia="en-CA"/>
              </w:rPr>
              <w:t xml:space="preserve">معايير للعمل في جميع القطاعات </w:t>
            </w:r>
            <w:r w:rsidRPr="00FF5AF7">
              <w:rPr>
                <w:rFonts w:eastAsia="Helvetica Neue Light" w:cs="Arial"/>
                <w:color w:val="000000"/>
                <w:rtl/>
                <w:lang w:val="en-GB" w:eastAsia="en-CA"/>
              </w:rPr>
              <w:t>–</w:t>
            </w:r>
            <w:r w:rsidRPr="00FF5AF7">
              <w:rPr>
                <w:rFonts w:eastAsia="Helvetica Neue Light" w:cs="Arial" w:hint="cs"/>
                <w:color w:val="000000"/>
                <w:rtl/>
                <w:lang w:val="en-GB" w:eastAsia="en-CA"/>
              </w:rPr>
              <w:t xml:space="preserve"> مدمَجة في استراتيجيات القطاعات الأخرى على المستوى العالمي، وترافقها أنشطة بناء القدرات كما تدعو الحاجة. </w:t>
            </w:r>
          </w:p>
        </w:tc>
        <w:tc>
          <w:tcPr>
            <w:tcW w:w="1390" w:type="dxa"/>
            <w:tcBorders>
              <w:top w:val="single" w:sz="6" w:space="0" w:color="000000"/>
              <w:left w:val="single" w:sz="6" w:space="0" w:color="000000"/>
              <w:bottom w:val="single" w:sz="6" w:space="0" w:color="000000"/>
              <w:right w:val="single" w:sz="6" w:space="0" w:color="000000"/>
            </w:tcBorders>
          </w:tcPr>
          <w:p w14:paraId="76EB5B03" w14:textId="1FE662F5" w:rsidR="003306BF" w:rsidRPr="008B7B70" w:rsidRDefault="008B7B70" w:rsidP="003020FB">
            <w:pPr>
              <w:widowControl w:val="0"/>
              <w:tabs>
                <w:tab w:val="left" w:pos="69"/>
              </w:tabs>
              <w:bidi/>
              <w:spacing w:after="0" w:line="240" w:lineRule="auto"/>
              <w:rPr>
                <w:rFonts w:asciiTheme="minorHAnsi" w:eastAsia="Calibri" w:hAnsiTheme="minorHAnsi" w:cstheme="minorHAnsi"/>
                <w:iCs/>
                <w:sz w:val="16"/>
                <w:szCs w:val="16"/>
                <w:lang w:val="en-GB" w:eastAsia="en-CA"/>
              </w:rPr>
            </w:pPr>
            <w:r w:rsidRPr="008B7B70">
              <w:rPr>
                <w:rFonts w:ascii="Arial" w:eastAsia="Calibri" w:hAnsi="Arial" w:cs="Arial" w:hint="cs"/>
                <w:iCs/>
                <w:sz w:val="16"/>
                <w:szCs w:val="16"/>
                <w:rtl/>
                <w:lang w:val="en-GB" w:eastAsia="en-CA"/>
              </w:rPr>
              <w:t>ا</w:t>
            </w:r>
            <w:r w:rsidRPr="008B7B70">
              <w:rPr>
                <w:rFonts w:asciiTheme="minorHAnsi" w:eastAsia="Calibri" w:hAnsiTheme="minorHAnsi" w:cs="Times New Roman" w:hint="cs"/>
                <w:iCs/>
                <w:sz w:val="16"/>
                <w:szCs w:val="16"/>
                <w:rtl/>
                <w:lang w:val="en-GB" w:eastAsia="en-CA"/>
              </w:rPr>
              <w:t>لاستراتيجيات الإنسانية العالمية و</w:t>
            </w:r>
            <w:r w:rsidRPr="008B7B70">
              <w:rPr>
                <w:rFonts w:asciiTheme="minorHAnsi" w:eastAsia="Calibri" w:hAnsiTheme="minorHAnsi" w:cstheme="minorHAnsi" w:hint="cs"/>
                <w:iCs/>
                <w:sz w:val="16"/>
                <w:szCs w:val="16"/>
                <w:rtl/>
                <w:lang w:val="en-GB" w:eastAsia="en-CA"/>
              </w:rPr>
              <w:t>/</w:t>
            </w:r>
            <w:r w:rsidRPr="008B7B70">
              <w:rPr>
                <w:rFonts w:asciiTheme="minorHAnsi" w:eastAsia="Calibri" w:hAnsiTheme="minorHAnsi" w:cs="Times New Roman" w:hint="cs"/>
                <w:iCs/>
                <w:sz w:val="16"/>
                <w:szCs w:val="16"/>
                <w:rtl/>
                <w:lang w:val="en-GB" w:eastAsia="en-CA"/>
              </w:rPr>
              <w:t>أو استراتيجيات القطاعات الأخرى تذكر وتتضمّن المعايير الدنيا لحماية الطفل</w:t>
            </w:r>
          </w:p>
        </w:tc>
        <w:tc>
          <w:tcPr>
            <w:tcW w:w="1304" w:type="dxa"/>
            <w:tcBorders>
              <w:top w:val="single" w:sz="6" w:space="0" w:color="000000"/>
              <w:left w:val="single" w:sz="6" w:space="0" w:color="000000"/>
              <w:bottom w:val="single" w:sz="6" w:space="0" w:color="000000"/>
              <w:right w:val="single" w:sz="6" w:space="0" w:color="000000"/>
            </w:tcBorders>
          </w:tcPr>
          <w:p w14:paraId="420FBFB7" w14:textId="77777777" w:rsidR="003306BF" w:rsidRDefault="008B7B70" w:rsidP="008B7B70">
            <w:pPr>
              <w:widowControl w:val="0"/>
              <w:pBdr>
                <w:top w:val="nil"/>
                <w:left w:val="nil"/>
                <w:bottom w:val="nil"/>
                <w:right w:val="nil"/>
                <w:between w:val="nil"/>
              </w:pBdr>
              <w:tabs>
                <w:tab w:val="left" w:pos="91"/>
              </w:tabs>
              <w:bidi/>
              <w:spacing w:after="0" w:line="240" w:lineRule="auto"/>
              <w:rPr>
                <w:rFonts w:asciiTheme="minorHAnsi" w:eastAsia="Calibri" w:hAnsiTheme="minorHAnsi" w:cs="Arial"/>
                <w:iCs/>
                <w:sz w:val="16"/>
                <w:szCs w:val="16"/>
                <w:rtl/>
                <w:lang w:val="en-GB" w:eastAsia="en-CA"/>
              </w:rPr>
            </w:pPr>
            <w:r w:rsidRPr="008B7B70">
              <w:rPr>
                <w:rFonts w:ascii="Arial" w:eastAsia="Calibri" w:hAnsi="Arial" w:cs="Arial" w:hint="cs"/>
                <w:iCs/>
                <w:sz w:val="16"/>
                <w:szCs w:val="16"/>
                <w:rtl/>
                <w:lang w:val="en-GB" w:eastAsia="en-CA"/>
              </w:rPr>
              <w:t>بعض</w:t>
            </w:r>
            <w:r w:rsidRPr="008B7B70">
              <w:rPr>
                <w:rFonts w:asciiTheme="minorHAnsi" w:eastAsia="Calibri" w:hAnsiTheme="minorHAnsi" w:cstheme="minorHAnsi" w:hint="cs"/>
                <w:iCs/>
                <w:sz w:val="16"/>
                <w:szCs w:val="16"/>
                <w:rtl/>
                <w:lang w:val="en-GB" w:eastAsia="en-CA"/>
              </w:rPr>
              <w:t xml:space="preserve"> </w:t>
            </w:r>
            <w:r w:rsidRPr="008B7B70">
              <w:rPr>
                <w:rFonts w:ascii="Arial" w:eastAsia="Calibri" w:hAnsi="Arial" w:cs="Arial" w:hint="cs"/>
                <w:iCs/>
                <w:sz w:val="16"/>
                <w:szCs w:val="16"/>
                <w:rtl/>
                <w:lang w:val="en-GB" w:eastAsia="en-CA"/>
              </w:rPr>
              <w:t>الاستراتيج</w:t>
            </w:r>
            <w:r>
              <w:rPr>
                <w:rFonts w:ascii="Arial" w:eastAsia="Calibri" w:hAnsi="Arial" w:cs="Arial" w:hint="cs"/>
                <w:iCs/>
                <w:sz w:val="16"/>
                <w:szCs w:val="16"/>
                <w:rtl/>
                <w:lang w:val="en-GB" w:eastAsia="en-CA"/>
              </w:rPr>
              <w:t>ي</w:t>
            </w:r>
            <w:r w:rsidRPr="008B7B70">
              <w:rPr>
                <w:rFonts w:ascii="Arial" w:eastAsia="Calibri" w:hAnsi="Arial" w:cs="Arial" w:hint="cs"/>
                <w:iCs/>
                <w:sz w:val="16"/>
                <w:szCs w:val="16"/>
                <w:rtl/>
                <w:lang w:val="en-GB" w:eastAsia="en-CA"/>
              </w:rPr>
              <w:t>ات</w:t>
            </w:r>
            <w:r w:rsidRPr="008B7B70">
              <w:rPr>
                <w:rFonts w:asciiTheme="minorHAnsi" w:eastAsia="Calibri" w:hAnsiTheme="minorHAnsi" w:cstheme="minorHAnsi" w:hint="cs"/>
                <w:iCs/>
                <w:sz w:val="16"/>
                <w:szCs w:val="16"/>
                <w:rtl/>
                <w:lang w:val="en-GB" w:eastAsia="en-CA"/>
              </w:rPr>
              <w:t xml:space="preserve"> </w:t>
            </w:r>
            <w:r w:rsidRPr="008B7B70">
              <w:rPr>
                <w:rFonts w:ascii="Arial" w:eastAsia="Calibri" w:hAnsi="Arial" w:cs="Arial" w:hint="cs"/>
                <w:iCs/>
                <w:sz w:val="16"/>
                <w:szCs w:val="16"/>
                <w:rtl/>
                <w:lang w:val="en-GB" w:eastAsia="en-CA"/>
              </w:rPr>
              <w:t>الإنسانية</w:t>
            </w:r>
            <w:r w:rsidRPr="008B7B70">
              <w:rPr>
                <w:rFonts w:asciiTheme="minorHAnsi" w:eastAsia="Calibri" w:hAnsiTheme="minorHAnsi" w:cstheme="minorHAnsi" w:hint="cs"/>
                <w:iCs/>
                <w:sz w:val="16"/>
                <w:szCs w:val="16"/>
                <w:rtl/>
                <w:lang w:val="en-GB" w:eastAsia="en-CA"/>
              </w:rPr>
              <w:t xml:space="preserve"> </w:t>
            </w:r>
            <w:r w:rsidRPr="008B7B70">
              <w:rPr>
                <w:rFonts w:ascii="Arial" w:eastAsia="Calibri" w:hAnsi="Arial" w:cs="Arial" w:hint="cs"/>
                <w:iCs/>
                <w:sz w:val="16"/>
                <w:szCs w:val="16"/>
                <w:rtl/>
                <w:lang w:val="en-GB" w:eastAsia="en-CA"/>
              </w:rPr>
              <w:t>و</w:t>
            </w:r>
            <w:r w:rsidRPr="008B7B70">
              <w:rPr>
                <w:rFonts w:asciiTheme="minorHAnsi" w:eastAsia="Calibri" w:hAnsiTheme="minorHAnsi" w:cstheme="minorHAnsi" w:hint="cs"/>
                <w:iCs/>
                <w:sz w:val="16"/>
                <w:szCs w:val="16"/>
                <w:rtl/>
                <w:lang w:val="en-GB" w:eastAsia="en-CA"/>
              </w:rPr>
              <w:t>/</w:t>
            </w:r>
            <w:r w:rsidRPr="008B7B70">
              <w:rPr>
                <w:rFonts w:ascii="Arial" w:eastAsia="Calibri" w:hAnsi="Arial" w:cs="Arial" w:hint="cs"/>
                <w:iCs/>
                <w:sz w:val="16"/>
                <w:szCs w:val="16"/>
                <w:rtl/>
                <w:lang w:val="en-GB" w:eastAsia="en-CA"/>
              </w:rPr>
              <w:t>أو</w:t>
            </w:r>
            <w:r w:rsidRPr="008B7B70">
              <w:rPr>
                <w:rFonts w:asciiTheme="minorHAnsi" w:eastAsia="Calibri" w:hAnsiTheme="minorHAnsi" w:cstheme="minorHAnsi" w:hint="cs"/>
                <w:iCs/>
                <w:sz w:val="16"/>
                <w:szCs w:val="16"/>
                <w:rtl/>
                <w:lang w:val="en-GB" w:eastAsia="en-CA"/>
              </w:rPr>
              <w:t xml:space="preserve"> </w:t>
            </w:r>
            <w:r w:rsidRPr="008B7B70">
              <w:rPr>
                <w:rFonts w:ascii="Arial" w:eastAsia="Calibri" w:hAnsi="Arial" w:cs="Arial" w:hint="cs"/>
                <w:iCs/>
                <w:sz w:val="16"/>
                <w:szCs w:val="16"/>
                <w:rtl/>
                <w:lang w:val="en-GB" w:eastAsia="en-CA"/>
              </w:rPr>
              <w:t>استراتيجيات</w:t>
            </w:r>
            <w:r w:rsidRPr="008B7B70">
              <w:rPr>
                <w:rFonts w:asciiTheme="minorHAnsi" w:eastAsia="Calibri" w:hAnsiTheme="minorHAnsi" w:cstheme="minorHAnsi" w:hint="cs"/>
                <w:iCs/>
                <w:sz w:val="16"/>
                <w:szCs w:val="16"/>
                <w:rtl/>
                <w:lang w:val="en-GB" w:eastAsia="en-CA"/>
              </w:rPr>
              <w:t xml:space="preserve"> </w:t>
            </w:r>
            <w:r w:rsidRPr="008B7B70">
              <w:rPr>
                <w:rFonts w:ascii="Arial" w:eastAsia="Calibri" w:hAnsi="Arial" w:cs="Arial" w:hint="cs"/>
                <w:iCs/>
                <w:sz w:val="16"/>
                <w:szCs w:val="16"/>
                <w:rtl/>
                <w:lang w:val="en-GB" w:eastAsia="en-CA"/>
              </w:rPr>
              <w:t>القطاعات</w:t>
            </w:r>
            <w:r w:rsidRPr="008B7B70">
              <w:rPr>
                <w:rFonts w:asciiTheme="minorHAnsi" w:eastAsia="Calibri" w:hAnsiTheme="minorHAnsi" w:cs="Arial" w:hint="cs"/>
                <w:iCs/>
                <w:sz w:val="16"/>
                <w:szCs w:val="16"/>
                <w:rtl/>
                <w:lang w:val="en-GB" w:eastAsia="en-CA"/>
              </w:rPr>
              <w:t xml:space="preserve"> الأخرى تذكر وتتضمّن معايير الركيزة 4 من ال</w:t>
            </w:r>
            <w:r w:rsidR="001B420E">
              <w:rPr>
                <w:rFonts w:asciiTheme="minorHAnsi" w:eastAsia="Calibri" w:hAnsiTheme="minorHAnsi" w:cs="Arial" w:hint="cs"/>
                <w:iCs/>
                <w:sz w:val="16"/>
                <w:szCs w:val="16"/>
                <w:rtl/>
                <w:lang w:val="en-GB" w:eastAsia="en-CA"/>
              </w:rPr>
              <w:t>معايير الدنيا لحماية الطفل</w:t>
            </w:r>
          </w:p>
          <w:p w14:paraId="3E0F7422" w14:textId="2A4F5F82" w:rsidR="001B420E" w:rsidRPr="008B7B70" w:rsidRDefault="001B420E" w:rsidP="001B420E">
            <w:pPr>
              <w:widowControl w:val="0"/>
              <w:pBdr>
                <w:top w:val="nil"/>
                <w:left w:val="nil"/>
                <w:bottom w:val="nil"/>
                <w:right w:val="nil"/>
                <w:between w:val="nil"/>
              </w:pBdr>
              <w:tabs>
                <w:tab w:val="left" w:pos="91"/>
              </w:tabs>
              <w:bidi/>
              <w:spacing w:after="0" w:line="240" w:lineRule="auto"/>
              <w:rPr>
                <w:rFonts w:asciiTheme="minorHAnsi" w:eastAsia="Calibri" w:hAnsiTheme="minorHAnsi" w:cs="Arial"/>
                <w:iCs/>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71E70182"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631CB2B" w14:textId="6075BE44" w:rsidR="003306BF" w:rsidRPr="00446082" w:rsidRDefault="008B7B70" w:rsidP="003020FB">
            <w:pPr>
              <w:widowControl w:val="0"/>
              <w:tabs>
                <w:tab w:val="left" w:pos="0"/>
              </w:tabs>
              <w:bidi/>
              <w:spacing w:after="0" w:line="240" w:lineRule="auto"/>
              <w:rPr>
                <w:rFonts w:asciiTheme="minorHAnsi" w:eastAsia="Helvetica Neue Light" w:hAnsiTheme="minorHAnsi" w:cstheme="minorHAnsi"/>
                <w:iCs/>
                <w:sz w:val="16"/>
                <w:szCs w:val="16"/>
                <w:lang w:val="en-GB" w:eastAsia="en-CA"/>
              </w:rPr>
            </w:pPr>
            <w:r w:rsidRPr="00446082">
              <w:rPr>
                <w:rFonts w:asciiTheme="minorHAnsi" w:eastAsia="Helvetica Neue Light" w:hAnsiTheme="minorHAnsi" w:cs="Times New Roman" w:hint="cs"/>
                <w:iCs/>
                <w:sz w:val="16"/>
                <w:szCs w:val="16"/>
                <w:rtl/>
                <w:lang w:val="en-GB" w:eastAsia="en-CA"/>
              </w:rPr>
              <w:t>المنظّمة لا تغطّي قطاعات أخرى</w:t>
            </w:r>
          </w:p>
        </w:tc>
        <w:tc>
          <w:tcPr>
            <w:tcW w:w="5082" w:type="dxa"/>
            <w:tcBorders>
              <w:top w:val="single" w:sz="6" w:space="0" w:color="000000"/>
              <w:left w:val="single" w:sz="6" w:space="0" w:color="000000"/>
              <w:bottom w:val="single" w:sz="6" w:space="0" w:color="000000"/>
              <w:right w:val="single" w:sz="6" w:space="0" w:color="000000"/>
            </w:tcBorders>
          </w:tcPr>
          <w:p w14:paraId="7F4BFCAB" w14:textId="77777777" w:rsidR="003306BF" w:rsidRPr="003306BF" w:rsidRDefault="003306BF" w:rsidP="003020FB">
            <w:pPr>
              <w:widowControl w:val="0"/>
              <w:tabs>
                <w:tab w:val="left" w:pos="0"/>
              </w:tabs>
              <w:bidi/>
              <w:spacing w:after="0" w:line="240" w:lineRule="auto"/>
              <w:ind w:firstLine="41"/>
              <w:rPr>
                <w:rFonts w:eastAsia="Helvetica Neue Light" w:cs="Helvetica Neue Light"/>
                <w:i/>
                <w:color w:val="BFBFBF"/>
                <w:sz w:val="12"/>
                <w:szCs w:val="12"/>
                <w:lang w:val="en-GB" w:eastAsia="en-CA"/>
              </w:rPr>
            </w:pPr>
          </w:p>
        </w:tc>
      </w:tr>
      <w:tr w:rsidR="003306BF" w:rsidRPr="003306BF" w14:paraId="219E60EF"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11E8BABA" w14:textId="77777777" w:rsidR="007242FC" w:rsidRPr="007242FC" w:rsidRDefault="007242FC" w:rsidP="003020FB">
            <w:pPr>
              <w:widowControl w:val="0"/>
              <w:tabs>
                <w:tab w:val="left" w:pos="144"/>
              </w:tabs>
              <w:bidi/>
              <w:spacing w:after="0" w:line="240" w:lineRule="auto"/>
              <w:ind w:left="284"/>
              <w:rPr>
                <w:rFonts w:eastAsia="Helvetica Neue Light" w:cs="Helvetica Neue Light"/>
                <w:i/>
                <w:color w:val="000000"/>
                <w:lang w:val="en-GB" w:eastAsia="en-CA"/>
              </w:rPr>
            </w:pPr>
          </w:p>
          <w:p w14:paraId="45AFC5CA" w14:textId="5F1E8D24" w:rsidR="003306BF" w:rsidRPr="003306BF" w:rsidRDefault="005E278C" w:rsidP="00D75D2B">
            <w:pPr>
              <w:widowControl w:val="0"/>
              <w:numPr>
                <w:ilvl w:val="0"/>
                <w:numId w:val="20"/>
              </w:numPr>
              <w:tabs>
                <w:tab w:val="left" w:pos="144"/>
              </w:tabs>
              <w:bidi/>
              <w:spacing w:after="0" w:line="240" w:lineRule="auto"/>
              <w:ind w:left="284" w:hanging="284"/>
              <w:rPr>
                <w:rFonts w:eastAsia="Helvetica Neue Light" w:cs="Helvetica Neue Light"/>
                <w:i/>
                <w:color w:val="000000"/>
                <w:lang w:val="en-GB" w:eastAsia="en-CA"/>
              </w:rPr>
            </w:pPr>
            <w:r>
              <w:rPr>
                <w:rFonts w:eastAsia="Helvetica Neue Light" w:cs="Arial" w:hint="cs"/>
                <w:rtl/>
                <w:lang w:val="en-GB" w:eastAsia="en-CA"/>
              </w:rPr>
              <w:t xml:space="preserve">كبار الموظّفين يعبّرون </w:t>
            </w:r>
            <w:r w:rsidR="00D75D2B">
              <w:rPr>
                <w:rFonts w:eastAsia="Helvetica Neue Light" w:cs="Arial" w:hint="cs"/>
                <w:rtl/>
                <w:lang w:val="en-GB" w:eastAsia="en-CA"/>
              </w:rPr>
              <w:t>بانتظام</w:t>
            </w:r>
            <w:r>
              <w:rPr>
                <w:rFonts w:eastAsia="Helvetica Neue Light" w:cs="Arial" w:hint="cs"/>
                <w:rtl/>
                <w:lang w:val="en-GB" w:eastAsia="en-CA"/>
              </w:rPr>
              <w:t xml:space="preserve"> عن دعمهم تطبيق المعايير الدنيا لحماية الطفل.</w:t>
            </w:r>
          </w:p>
        </w:tc>
        <w:tc>
          <w:tcPr>
            <w:tcW w:w="1390" w:type="dxa"/>
            <w:tcBorders>
              <w:top w:val="single" w:sz="6" w:space="0" w:color="000000"/>
              <w:left w:val="single" w:sz="6" w:space="0" w:color="000000"/>
              <w:bottom w:val="single" w:sz="6" w:space="0" w:color="000000"/>
              <w:right w:val="single" w:sz="6" w:space="0" w:color="000000"/>
            </w:tcBorders>
          </w:tcPr>
          <w:p w14:paraId="285026D9" w14:textId="77777777" w:rsidR="007242FC" w:rsidRPr="006859E9" w:rsidRDefault="007242FC" w:rsidP="003020FB">
            <w:pPr>
              <w:widowControl w:val="0"/>
              <w:tabs>
                <w:tab w:val="left" w:pos="69"/>
              </w:tabs>
              <w:bidi/>
              <w:spacing w:after="0" w:line="240" w:lineRule="auto"/>
              <w:rPr>
                <w:rFonts w:asciiTheme="minorHAnsi" w:eastAsia="Calibri" w:hAnsiTheme="minorHAnsi" w:cstheme="minorHAnsi"/>
                <w:i/>
                <w:sz w:val="16"/>
                <w:szCs w:val="16"/>
                <w:lang w:val="en-GB" w:eastAsia="en-CA"/>
              </w:rPr>
            </w:pPr>
          </w:p>
          <w:p w14:paraId="70659716" w14:textId="204F49B2" w:rsidR="003306BF" w:rsidRPr="00D75D2B" w:rsidRDefault="00D75D2B" w:rsidP="00D75D2B">
            <w:pPr>
              <w:widowControl w:val="0"/>
              <w:tabs>
                <w:tab w:val="left" w:pos="69"/>
              </w:tabs>
              <w:bidi/>
              <w:spacing w:after="0" w:line="240" w:lineRule="auto"/>
              <w:rPr>
                <w:rFonts w:asciiTheme="minorHAnsi" w:eastAsia="Calibri" w:hAnsiTheme="minorHAnsi" w:cstheme="minorHAnsi"/>
                <w:iCs/>
                <w:sz w:val="16"/>
                <w:szCs w:val="16"/>
                <w:lang w:val="en-GB" w:eastAsia="en-CA"/>
              </w:rPr>
            </w:pPr>
            <w:r w:rsidRPr="00D75D2B">
              <w:rPr>
                <w:rFonts w:asciiTheme="minorHAnsi" w:eastAsia="Calibri" w:hAnsiTheme="minorHAnsi" w:cs="Times New Roman" w:hint="cs"/>
                <w:iCs/>
                <w:sz w:val="16"/>
                <w:szCs w:val="16"/>
                <w:rtl/>
                <w:lang w:val="en-GB" w:eastAsia="en-CA"/>
              </w:rPr>
              <w:t xml:space="preserve">كبار الموظّفين يسألون بانتظام عن تحديثات </w:t>
            </w:r>
            <w:r w:rsidRPr="00D75D2B">
              <w:rPr>
                <w:rFonts w:asciiTheme="minorHAnsi" w:eastAsia="Calibri" w:hAnsiTheme="minorHAnsi" w:cs="Arial" w:hint="cs"/>
                <w:iCs/>
                <w:sz w:val="16"/>
                <w:szCs w:val="16"/>
                <w:rtl/>
                <w:lang w:val="en-GB" w:eastAsia="en-CA"/>
              </w:rPr>
              <w:t>المعايير</w:t>
            </w:r>
            <w:r w:rsidRPr="00D75D2B">
              <w:rPr>
                <w:rFonts w:asciiTheme="minorHAnsi" w:eastAsia="Calibri" w:hAnsiTheme="minorHAnsi" w:cs="Times New Roman" w:hint="cs"/>
                <w:iCs/>
                <w:sz w:val="16"/>
                <w:szCs w:val="16"/>
                <w:rtl/>
                <w:lang w:val="en-GB" w:eastAsia="en-CA"/>
              </w:rPr>
              <w:t xml:space="preserve"> الدنيا لحماية الطفل، والتقارير حول </w:t>
            </w:r>
            <w:r w:rsidRPr="00D75D2B">
              <w:rPr>
                <w:rFonts w:asciiTheme="minorHAnsi" w:eastAsia="Calibri" w:hAnsiTheme="minorHAnsi" w:cs="Arial" w:hint="cs"/>
                <w:iCs/>
                <w:sz w:val="16"/>
                <w:szCs w:val="16"/>
                <w:rtl/>
                <w:lang w:val="en-GB" w:eastAsia="en-CA"/>
              </w:rPr>
              <w:t>عملية الترسيخ</w:t>
            </w:r>
            <w:r w:rsidRPr="00D75D2B">
              <w:rPr>
                <w:rFonts w:asciiTheme="minorHAnsi" w:eastAsia="Calibri" w:hAnsiTheme="minorHAnsi" w:cs="Times New Roman" w:hint="cs"/>
                <w:iCs/>
                <w:sz w:val="16"/>
                <w:szCs w:val="16"/>
                <w:rtl/>
                <w:lang w:val="en-GB" w:eastAsia="en-CA"/>
              </w:rPr>
              <w:t xml:space="preserve"> في المنظومة و</w:t>
            </w:r>
            <w:r w:rsidRPr="00D75D2B">
              <w:rPr>
                <w:rFonts w:asciiTheme="minorHAnsi" w:eastAsia="Calibri" w:hAnsiTheme="minorHAnsi" w:cstheme="minorHAnsi" w:hint="cs"/>
                <w:iCs/>
                <w:sz w:val="16"/>
                <w:szCs w:val="16"/>
                <w:rtl/>
                <w:lang w:val="en-GB" w:eastAsia="en-CA"/>
              </w:rPr>
              <w:t>/</w:t>
            </w:r>
            <w:r w:rsidRPr="00D75D2B">
              <w:rPr>
                <w:rFonts w:asciiTheme="minorHAnsi" w:eastAsia="Calibri" w:hAnsiTheme="minorHAnsi" w:cs="Times New Roman" w:hint="cs"/>
                <w:iCs/>
                <w:sz w:val="16"/>
                <w:szCs w:val="16"/>
                <w:rtl/>
                <w:lang w:val="en-GB" w:eastAsia="en-CA"/>
              </w:rPr>
              <w:t xml:space="preserve">أو </w:t>
            </w:r>
            <w:r w:rsidRPr="00D75D2B">
              <w:rPr>
                <w:rFonts w:asciiTheme="minorHAnsi" w:eastAsia="Calibri" w:hAnsiTheme="minorHAnsi" w:cs="Arial" w:hint="cs"/>
                <w:iCs/>
                <w:sz w:val="16"/>
                <w:szCs w:val="16"/>
                <w:rtl/>
                <w:lang w:val="en-GB" w:eastAsia="en-CA"/>
              </w:rPr>
              <w:t>التنفيذ. المعايير الدنيا لحماية الطفل تُذكَر بانتظام في العروضات أو المناقشات الخارجية</w:t>
            </w:r>
            <w:r w:rsidRPr="00D75D2B">
              <w:rPr>
                <w:rFonts w:asciiTheme="minorHAnsi" w:eastAsia="Calibri" w:hAnsiTheme="minorHAnsi" w:cstheme="minorHAnsi" w:hint="cs"/>
                <w:iCs/>
                <w:sz w:val="16"/>
                <w:szCs w:val="16"/>
                <w:rtl/>
                <w:lang w:val="en-GB" w:eastAsia="en-CA"/>
              </w:rPr>
              <w:t xml:space="preserve"> </w:t>
            </w:r>
          </w:p>
          <w:p w14:paraId="04622759" w14:textId="77777777" w:rsidR="003306BF" w:rsidRPr="003306BF" w:rsidRDefault="003306BF" w:rsidP="003020FB">
            <w:pPr>
              <w:widowControl w:val="0"/>
              <w:pBdr>
                <w:top w:val="nil"/>
                <w:left w:val="nil"/>
                <w:bottom w:val="nil"/>
                <w:right w:val="nil"/>
                <w:between w:val="nil"/>
              </w:pBdr>
              <w:tabs>
                <w:tab w:val="left" w:pos="69"/>
              </w:tabs>
              <w:bidi/>
              <w:spacing w:after="0" w:line="240" w:lineRule="auto"/>
              <w:ind w:left="274"/>
              <w:rPr>
                <w:rFonts w:asciiTheme="minorHAnsi" w:eastAsia="Calibri"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25EF0BEE" w14:textId="77777777" w:rsidR="007242FC" w:rsidRPr="006859E9" w:rsidRDefault="007242FC" w:rsidP="003020FB">
            <w:pPr>
              <w:widowControl w:val="0"/>
              <w:tabs>
                <w:tab w:val="left" w:pos="288"/>
              </w:tabs>
              <w:bidi/>
              <w:spacing w:after="0" w:line="240" w:lineRule="auto"/>
              <w:rPr>
                <w:rFonts w:asciiTheme="minorHAnsi" w:eastAsia="Calibri" w:hAnsiTheme="minorHAnsi" w:cstheme="minorHAnsi"/>
                <w:i/>
                <w:sz w:val="16"/>
                <w:szCs w:val="16"/>
                <w:lang w:val="en-GB" w:eastAsia="en-CA"/>
              </w:rPr>
            </w:pPr>
          </w:p>
          <w:p w14:paraId="72096B75" w14:textId="33583A75" w:rsidR="003306BF" w:rsidRPr="003306BF" w:rsidRDefault="0074147D" w:rsidP="00F47CB9">
            <w:pPr>
              <w:widowControl w:val="0"/>
              <w:tabs>
                <w:tab w:val="left" w:pos="288"/>
              </w:tabs>
              <w:bidi/>
              <w:spacing w:after="0" w:line="240" w:lineRule="auto"/>
              <w:rPr>
                <w:rFonts w:asciiTheme="minorHAnsi" w:eastAsia="Calibri" w:hAnsiTheme="minorHAnsi" w:cstheme="minorHAnsi"/>
                <w:i/>
                <w:sz w:val="16"/>
                <w:szCs w:val="16"/>
                <w:lang w:val="en-GB" w:eastAsia="en-CA"/>
              </w:rPr>
            </w:pPr>
            <w:r w:rsidRPr="00F47CB9">
              <w:rPr>
                <w:rFonts w:asciiTheme="minorHAnsi" w:eastAsia="Calibri" w:hAnsiTheme="minorHAnsi" w:cs="Arial" w:hint="cs"/>
                <w:iCs/>
                <w:sz w:val="16"/>
                <w:szCs w:val="16"/>
                <w:rtl/>
                <w:lang w:val="en-GB" w:eastAsia="en-CA"/>
              </w:rPr>
              <w:t xml:space="preserve">كبار </w:t>
            </w:r>
            <w:r w:rsidRPr="00F47CB9">
              <w:rPr>
                <w:rFonts w:asciiTheme="minorHAnsi" w:eastAsia="Calibri" w:hAnsiTheme="minorHAnsi" w:cs="Times New Roman" w:hint="cs"/>
                <w:iCs/>
                <w:sz w:val="16"/>
                <w:szCs w:val="16"/>
                <w:rtl/>
                <w:lang w:val="en-GB" w:eastAsia="en-CA"/>
              </w:rPr>
              <w:t xml:space="preserve">الموظّفين قد سألوا </w:t>
            </w:r>
            <w:r w:rsidRPr="00F47CB9">
              <w:rPr>
                <w:rFonts w:asciiTheme="minorHAnsi" w:eastAsia="Calibri" w:hAnsiTheme="minorHAnsi" w:cs="Arial" w:hint="cs"/>
                <w:iCs/>
                <w:sz w:val="16"/>
                <w:szCs w:val="16"/>
                <w:rtl/>
                <w:lang w:val="en-GB" w:eastAsia="en-CA"/>
              </w:rPr>
              <w:t>أحيانًا عن تحديثات المعايير الدنيا لحماية الطفل،</w:t>
            </w:r>
            <w:r>
              <w:rPr>
                <w:rFonts w:asciiTheme="minorHAnsi" w:eastAsia="Calibri" w:hAnsiTheme="minorHAnsi" w:cs="Arial" w:hint="cs"/>
                <w:i/>
                <w:sz w:val="16"/>
                <w:szCs w:val="16"/>
                <w:rtl/>
                <w:lang w:val="en-GB" w:eastAsia="en-CA"/>
              </w:rPr>
              <w:t xml:space="preserve"> </w:t>
            </w:r>
            <w:r w:rsidRPr="00D75D2B">
              <w:rPr>
                <w:rFonts w:asciiTheme="minorHAnsi" w:eastAsia="Calibri" w:hAnsiTheme="minorHAnsi" w:cs="Times New Roman" w:hint="cs"/>
                <w:iCs/>
                <w:sz w:val="16"/>
                <w:szCs w:val="16"/>
                <w:rtl/>
                <w:lang w:val="en-GB" w:eastAsia="en-CA"/>
              </w:rPr>
              <w:t xml:space="preserve">والتقارير حول </w:t>
            </w:r>
            <w:r w:rsidRPr="00D75D2B">
              <w:rPr>
                <w:rFonts w:asciiTheme="minorHAnsi" w:eastAsia="Calibri" w:hAnsiTheme="minorHAnsi" w:cs="Arial" w:hint="cs"/>
                <w:iCs/>
                <w:sz w:val="16"/>
                <w:szCs w:val="16"/>
                <w:rtl/>
                <w:lang w:val="en-GB" w:eastAsia="en-CA"/>
              </w:rPr>
              <w:t>عملية الترسيخ</w:t>
            </w:r>
            <w:r w:rsidRPr="00D75D2B">
              <w:rPr>
                <w:rFonts w:asciiTheme="minorHAnsi" w:eastAsia="Calibri" w:hAnsiTheme="minorHAnsi" w:cs="Times New Roman" w:hint="cs"/>
                <w:iCs/>
                <w:sz w:val="16"/>
                <w:szCs w:val="16"/>
                <w:rtl/>
                <w:lang w:val="en-GB" w:eastAsia="en-CA"/>
              </w:rPr>
              <w:t xml:space="preserve"> في المنظومة و</w:t>
            </w:r>
            <w:r w:rsidRPr="00D75D2B">
              <w:rPr>
                <w:rFonts w:asciiTheme="minorHAnsi" w:eastAsia="Calibri" w:hAnsiTheme="minorHAnsi" w:cstheme="minorHAnsi" w:hint="cs"/>
                <w:iCs/>
                <w:sz w:val="16"/>
                <w:szCs w:val="16"/>
                <w:rtl/>
                <w:lang w:val="en-GB" w:eastAsia="en-CA"/>
              </w:rPr>
              <w:t>/</w:t>
            </w:r>
            <w:r w:rsidRPr="00D75D2B">
              <w:rPr>
                <w:rFonts w:asciiTheme="minorHAnsi" w:eastAsia="Calibri" w:hAnsiTheme="minorHAnsi" w:cs="Times New Roman" w:hint="cs"/>
                <w:iCs/>
                <w:sz w:val="16"/>
                <w:szCs w:val="16"/>
                <w:rtl/>
                <w:lang w:val="en-GB" w:eastAsia="en-CA"/>
              </w:rPr>
              <w:t xml:space="preserve">أو </w:t>
            </w:r>
            <w:r w:rsidRPr="00D75D2B">
              <w:rPr>
                <w:rFonts w:asciiTheme="minorHAnsi" w:eastAsia="Calibri" w:hAnsiTheme="minorHAnsi" w:cs="Arial" w:hint="cs"/>
                <w:iCs/>
                <w:sz w:val="16"/>
                <w:szCs w:val="16"/>
                <w:rtl/>
                <w:lang w:val="en-GB" w:eastAsia="en-CA"/>
              </w:rPr>
              <w:t>التنفيذ</w:t>
            </w:r>
            <w:r>
              <w:rPr>
                <w:rFonts w:asciiTheme="minorHAnsi" w:eastAsia="Calibri" w:hAnsiTheme="minorHAnsi" w:cs="Arial" w:hint="cs"/>
                <w:iCs/>
                <w:sz w:val="16"/>
                <w:szCs w:val="16"/>
                <w:rtl/>
                <w:lang w:val="en-GB" w:eastAsia="en-CA"/>
              </w:rPr>
              <w:t xml:space="preserve">، و/أو ذكروا المعايير الدنيا لحماية الطفل </w:t>
            </w:r>
            <w:r w:rsidRPr="00D75D2B">
              <w:rPr>
                <w:rFonts w:asciiTheme="minorHAnsi" w:eastAsia="Calibri" w:hAnsiTheme="minorHAnsi" w:cs="Arial" w:hint="cs"/>
                <w:iCs/>
                <w:sz w:val="16"/>
                <w:szCs w:val="16"/>
                <w:rtl/>
                <w:lang w:val="en-GB" w:eastAsia="en-CA"/>
              </w:rPr>
              <w:t>في العروضات أو المناقشات الخارجية</w:t>
            </w:r>
          </w:p>
          <w:p w14:paraId="6E6C5379" w14:textId="77777777" w:rsidR="003306BF" w:rsidRPr="003306BF" w:rsidRDefault="003306BF" w:rsidP="003020FB">
            <w:pPr>
              <w:widowControl w:val="0"/>
              <w:tabs>
                <w:tab w:val="left" w:pos="288"/>
              </w:tabs>
              <w:bidi/>
              <w:spacing w:after="0" w:line="240" w:lineRule="auto"/>
              <w:rPr>
                <w:rFonts w:asciiTheme="minorHAnsi" w:eastAsia="Calibri"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4CCB3F6B"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EA96CAC" w14:textId="77777777" w:rsidR="007242FC" w:rsidRPr="006859E9" w:rsidRDefault="007242FC" w:rsidP="003020FB">
            <w:pPr>
              <w:widowControl w:val="0"/>
              <w:tabs>
                <w:tab w:val="left" w:pos="0"/>
              </w:tabs>
              <w:bidi/>
              <w:spacing w:after="0" w:line="240" w:lineRule="auto"/>
              <w:rPr>
                <w:rFonts w:asciiTheme="minorHAnsi" w:eastAsia="Helvetica Neue Light" w:hAnsiTheme="minorHAnsi" w:cstheme="minorHAnsi"/>
                <w:i/>
                <w:sz w:val="16"/>
                <w:szCs w:val="16"/>
                <w:lang w:val="en-GB" w:eastAsia="en-CA"/>
              </w:rPr>
            </w:pPr>
          </w:p>
          <w:p w14:paraId="2C4CCC75" w14:textId="2BBBFAF4" w:rsidR="003306BF" w:rsidRPr="003306BF" w:rsidRDefault="00F47CB9" w:rsidP="00F47CB9">
            <w:pPr>
              <w:widowControl w:val="0"/>
              <w:tabs>
                <w:tab w:val="left" w:pos="0"/>
              </w:tabs>
              <w:bidi/>
              <w:spacing w:after="0" w:line="240" w:lineRule="auto"/>
              <w:rPr>
                <w:rFonts w:asciiTheme="minorHAnsi" w:eastAsia="Helvetica Neue Light" w:hAnsiTheme="minorHAnsi" w:cstheme="minorHAnsi"/>
                <w:i/>
                <w:sz w:val="16"/>
                <w:szCs w:val="16"/>
                <w:lang w:val="en-GB" w:eastAsia="en-CA"/>
              </w:rPr>
            </w:pPr>
            <w:r w:rsidRPr="00566D0D">
              <w:rPr>
                <w:rFonts w:ascii="Arial" w:eastAsia="Helvetica Neue Light" w:hAnsi="Arial" w:cs="Arial" w:hint="cs"/>
                <w:iCs/>
                <w:sz w:val="16"/>
                <w:szCs w:val="16"/>
                <w:rtl/>
                <w:lang w:val="en-GB" w:eastAsia="en-CA"/>
              </w:rPr>
              <w:t>معظم</w:t>
            </w:r>
            <w:r w:rsidRPr="00566D0D">
              <w:rPr>
                <w:rFonts w:asciiTheme="minorHAnsi" w:eastAsia="Helvetica Neue Light" w:hAnsiTheme="minorHAnsi" w:cstheme="minorHAnsi" w:hint="cs"/>
                <w:iCs/>
                <w:sz w:val="16"/>
                <w:szCs w:val="16"/>
                <w:rtl/>
                <w:lang w:val="en-GB" w:eastAsia="en-CA"/>
              </w:rPr>
              <w:t xml:space="preserve"> </w:t>
            </w:r>
            <w:r w:rsidRPr="00566D0D">
              <w:rPr>
                <w:rFonts w:ascii="Arial" w:eastAsia="Helvetica Neue Light" w:hAnsi="Arial" w:cs="Arial" w:hint="cs"/>
                <w:iCs/>
                <w:sz w:val="16"/>
                <w:szCs w:val="16"/>
                <w:rtl/>
                <w:lang w:val="en-GB" w:eastAsia="en-CA"/>
              </w:rPr>
              <w:t>كبار</w:t>
            </w:r>
            <w:r w:rsidRPr="00566D0D">
              <w:rPr>
                <w:rFonts w:asciiTheme="minorHAnsi" w:eastAsia="Helvetica Neue Light" w:hAnsiTheme="minorHAnsi" w:cstheme="minorHAnsi" w:hint="cs"/>
                <w:iCs/>
                <w:sz w:val="16"/>
                <w:szCs w:val="16"/>
                <w:rtl/>
                <w:lang w:val="en-GB" w:eastAsia="en-CA"/>
              </w:rPr>
              <w:t xml:space="preserve"> </w:t>
            </w:r>
            <w:r w:rsidRPr="00566D0D">
              <w:rPr>
                <w:rFonts w:ascii="Arial" w:eastAsia="Helvetica Neue Light" w:hAnsi="Arial" w:cs="Arial" w:hint="cs"/>
                <w:iCs/>
                <w:sz w:val="16"/>
                <w:szCs w:val="16"/>
                <w:rtl/>
                <w:lang w:val="en-GB" w:eastAsia="en-CA"/>
              </w:rPr>
              <w:t>الموظّفين</w:t>
            </w:r>
            <w:r w:rsidRPr="00566D0D">
              <w:rPr>
                <w:rFonts w:asciiTheme="minorHAnsi" w:eastAsia="Helvetica Neue Light" w:hAnsiTheme="minorHAnsi" w:cstheme="minorHAnsi" w:hint="cs"/>
                <w:iCs/>
                <w:sz w:val="16"/>
                <w:szCs w:val="16"/>
                <w:rtl/>
                <w:lang w:val="en-GB" w:eastAsia="en-CA"/>
              </w:rPr>
              <w:t xml:space="preserve"> </w:t>
            </w:r>
            <w:r w:rsidRPr="00566D0D">
              <w:rPr>
                <w:rFonts w:asciiTheme="minorHAnsi" w:eastAsia="Helvetica Neue Light" w:hAnsiTheme="minorHAnsi" w:cs="Arial" w:hint="cs"/>
                <w:iCs/>
                <w:sz w:val="16"/>
                <w:szCs w:val="16"/>
                <w:rtl/>
                <w:lang w:val="en-GB" w:eastAsia="en-CA"/>
              </w:rPr>
              <w:t>في المنظّمة هم أعضاء في مجموعة العمل العالمية الخاصّة بالمعايير الدنيا لحماية الطفل</w:t>
            </w:r>
            <w:r>
              <w:rPr>
                <w:rFonts w:asciiTheme="minorHAnsi" w:eastAsia="Helvetica Neue Light" w:hAnsiTheme="minorHAnsi" w:cs="Arial" w:hint="cs"/>
                <w:iCs/>
                <w:sz w:val="16"/>
                <w:szCs w:val="16"/>
                <w:rtl/>
                <w:lang w:val="en-GB" w:eastAsia="en-CA"/>
              </w:rPr>
              <w:t>، أو أنّ المنظّمة تقوم على تنظيم</w:t>
            </w:r>
            <w:r w:rsidR="00E26BF2">
              <w:rPr>
                <w:rFonts w:asciiTheme="minorHAnsi" w:eastAsia="Helvetica Neue Light" w:hAnsiTheme="minorHAnsi" w:cs="Arial" w:hint="cs"/>
                <w:iCs/>
                <w:sz w:val="16"/>
                <w:szCs w:val="16"/>
                <w:rtl/>
                <w:lang w:val="en-GB" w:eastAsia="en-CA"/>
              </w:rPr>
              <w:t>ٍ</w:t>
            </w:r>
            <w:r>
              <w:rPr>
                <w:rFonts w:asciiTheme="minorHAnsi" w:eastAsia="Helvetica Neue Light" w:hAnsiTheme="minorHAnsi" w:cs="Arial" w:hint="cs"/>
                <w:iCs/>
                <w:sz w:val="16"/>
                <w:szCs w:val="16"/>
                <w:rtl/>
                <w:lang w:val="en-GB" w:eastAsia="en-CA"/>
              </w:rPr>
              <w:t xml:space="preserve"> يجعل هذا الأمر غير ذي صلة (الرجاء الشرح في العمود التالي) </w:t>
            </w:r>
          </w:p>
        </w:tc>
        <w:tc>
          <w:tcPr>
            <w:tcW w:w="5082" w:type="dxa"/>
            <w:tcBorders>
              <w:top w:val="single" w:sz="6" w:space="0" w:color="000000"/>
              <w:left w:val="single" w:sz="6" w:space="0" w:color="000000"/>
              <w:bottom w:val="single" w:sz="6" w:space="0" w:color="000000"/>
              <w:right w:val="single" w:sz="6" w:space="0" w:color="000000"/>
            </w:tcBorders>
          </w:tcPr>
          <w:p w14:paraId="194C5D27" w14:textId="77777777" w:rsidR="003306BF" w:rsidRPr="003306BF" w:rsidRDefault="003306BF" w:rsidP="003020FB">
            <w:pPr>
              <w:widowControl w:val="0"/>
              <w:tabs>
                <w:tab w:val="left" w:pos="183"/>
              </w:tabs>
              <w:bidi/>
              <w:spacing w:after="0" w:line="240" w:lineRule="auto"/>
              <w:ind w:left="183" w:hanging="142"/>
              <w:rPr>
                <w:rFonts w:eastAsia="Helvetica Neue Light" w:cs="Helvetica Neue Light"/>
                <w:i/>
                <w:color w:val="BFBFBF"/>
                <w:sz w:val="12"/>
                <w:szCs w:val="12"/>
                <w:lang w:val="en-GB" w:eastAsia="en-CA"/>
              </w:rPr>
            </w:pPr>
          </w:p>
        </w:tc>
      </w:tr>
      <w:tr w:rsidR="003306BF" w:rsidRPr="003306BF" w14:paraId="7D928DF1"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53F97A67" w14:textId="00338FA4" w:rsidR="003306BF" w:rsidRPr="003306BF" w:rsidRDefault="00F47CB9" w:rsidP="003020FB">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Pr>
                <w:rFonts w:eastAsia="Helvetica Neue Light" w:cs="Times New Roman" w:hint="cs"/>
                <w:color w:val="000000"/>
                <w:rtl/>
                <w:lang w:val="en-GB" w:eastAsia="en-CA"/>
              </w:rPr>
              <w:t>آلية التغذية الراجعة موجودة حول استخدام المعايير الدنيا لحماية الطفل ضمن الوكالة</w:t>
            </w:r>
          </w:p>
        </w:tc>
        <w:tc>
          <w:tcPr>
            <w:tcW w:w="1390" w:type="dxa"/>
            <w:tcBorders>
              <w:top w:val="single" w:sz="6" w:space="0" w:color="000000"/>
              <w:left w:val="single" w:sz="6" w:space="0" w:color="000000"/>
              <w:bottom w:val="single" w:sz="6" w:space="0" w:color="000000"/>
              <w:right w:val="single" w:sz="6" w:space="0" w:color="000000"/>
            </w:tcBorders>
          </w:tcPr>
          <w:p w14:paraId="24D9A97F" w14:textId="5EBDC002" w:rsidR="003306BF" w:rsidRPr="002B184C" w:rsidRDefault="00F47CB9" w:rsidP="00F47CB9">
            <w:pPr>
              <w:widowControl w:val="0"/>
              <w:tabs>
                <w:tab w:val="left" w:pos="69"/>
              </w:tabs>
              <w:bidi/>
              <w:spacing w:after="0" w:line="240" w:lineRule="auto"/>
              <w:rPr>
                <w:rFonts w:asciiTheme="minorHAnsi" w:eastAsia="Calibri" w:hAnsiTheme="minorHAnsi" w:cs="Arial"/>
                <w:iCs/>
                <w:sz w:val="16"/>
                <w:szCs w:val="16"/>
                <w:lang w:val="en-GB" w:eastAsia="en-CA"/>
              </w:rPr>
            </w:pPr>
            <w:r w:rsidRPr="002B184C">
              <w:rPr>
                <w:rFonts w:asciiTheme="minorHAnsi" w:eastAsia="Calibri" w:hAnsiTheme="minorHAnsi" w:cs="Times New Roman" w:hint="cs"/>
                <w:iCs/>
                <w:sz w:val="16"/>
                <w:szCs w:val="16"/>
                <w:rtl/>
                <w:lang w:val="en-GB" w:eastAsia="en-CA"/>
              </w:rPr>
              <w:t xml:space="preserve">قائمة التحقّق من </w:t>
            </w:r>
            <w:r w:rsidRPr="002B184C">
              <w:rPr>
                <w:rFonts w:asciiTheme="minorHAnsi" w:eastAsia="Calibri" w:hAnsiTheme="minorHAnsi" w:cs="Arial" w:hint="cs"/>
                <w:iCs/>
                <w:sz w:val="16"/>
                <w:szCs w:val="16"/>
                <w:rtl/>
                <w:lang w:val="en-GB" w:eastAsia="en-CA"/>
              </w:rPr>
              <w:t>الترسيخ</w:t>
            </w:r>
            <w:r w:rsidRPr="002B184C">
              <w:rPr>
                <w:rFonts w:asciiTheme="minorHAnsi" w:eastAsia="Calibri" w:hAnsiTheme="minorHAnsi" w:cs="Times New Roman" w:hint="cs"/>
                <w:iCs/>
                <w:sz w:val="16"/>
                <w:szCs w:val="16"/>
                <w:rtl/>
                <w:lang w:val="en-GB" w:eastAsia="en-CA"/>
              </w:rPr>
              <w:t xml:space="preserve"> في المنظومة تُستخدَم للحصول على التغذية الراجعة المنتظمة حول المعايير الدنيا لحماية الطفل و</w:t>
            </w:r>
            <w:r w:rsidRPr="002B184C">
              <w:rPr>
                <w:rFonts w:asciiTheme="minorHAnsi" w:eastAsia="Calibri" w:hAnsiTheme="minorHAnsi" w:cstheme="minorHAnsi" w:hint="cs"/>
                <w:iCs/>
                <w:sz w:val="16"/>
                <w:szCs w:val="16"/>
                <w:rtl/>
                <w:lang w:val="en-GB" w:eastAsia="en-CA"/>
              </w:rPr>
              <w:t>/</w:t>
            </w:r>
            <w:r w:rsidRPr="002B184C">
              <w:rPr>
                <w:rFonts w:asciiTheme="minorHAnsi" w:eastAsia="Calibri" w:hAnsiTheme="minorHAnsi" w:cs="Times New Roman" w:hint="cs"/>
                <w:iCs/>
                <w:sz w:val="16"/>
                <w:szCs w:val="16"/>
                <w:rtl/>
                <w:lang w:val="en-GB" w:eastAsia="en-CA"/>
              </w:rPr>
              <w:t>أ</w:t>
            </w:r>
            <w:r w:rsidRPr="002B184C">
              <w:rPr>
                <w:rFonts w:asciiTheme="minorHAnsi" w:eastAsia="Calibri" w:hAnsiTheme="minorHAnsi" w:cs="Arial" w:hint="cs"/>
                <w:iCs/>
                <w:sz w:val="16"/>
                <w:szCs w:val="16"/>
                <w:rtl/>
                <w:lang w:val="en-GB" w:eastAsia="en-CA"/>
              </w:rPr>
              <w:t>و الوكالة طوّرت آليّتها الخاصّة للحصول على التغذية الراجعة المنتظمة من جميع المستويات، ومن 75% على الأقلّ من مجمل المكاتب الإقليمية/القطرية</w:t>
            </w:r>
          </w:p>
          <w:p w14:paraId="4D482C13" w14:textId="77777777" w:rsidR="003306BF" w:rsidRPr="003306BF" w:rsidRDefault="003306BF" w:rsidP="003020FB">
            <w:pPr>
              <w:widowControl w:val="0"/>
              <w:tabs>
                <w:tab w:val="left" w:pos="69"/>
              </w:tabs>
              <w:bidi/>
              <w:spacing w:after="0" w:line="240" w:lineRule="auto"/>
              <w:rPr>
                <w:rFonts w:asciiTheme="minorHAnsi" w:eastAsia="Calibri" w:hAnsiTheme="minorHAnsi" w:cstheme="minorHAnsi"/>
                <w:i/>
                <w:sz w:val="16"/>
                <w:szCs w:val="16"/>
                <w:lang w:val="en-GB" w:eastAsia="en-CA"/>
              </w:rPr>
            </w:pPr>
          </w:p>
          <w:p w14:paraId="64CFC4EB" w14:textId="553F3E63" w:rsidR="003306BF" w:rsidRPr="00F47CB9" w:rsidRDefault="00F47CB9" w:rsidP="00E26BF2">
            <w:pPr>
              <w:widowControl w:val="0"/>
              <w:tabs>
                <w:tab w:val="left" w:pos="69"/>
              </w:tabs>
              <w:bidi/>
              <w:spacing w:after="0" w:line="240" w:lineRule="auto"/>
              <w:rPr>
                <w:rFonts w:asciiTheme="minorHAnsi" w:eastAsia="Calibri" w:hAnsiTheme="minorHAnsi" w:cstheme="minorHAnsi"/>
                <w:iCs/>
                <w:sz w:val="16"/>
                <w:szCs w:val="16"/>
                <w:lang w:val="en-GB" w:eastAsia="en-CA"/>
              </w:rPr>
            </w:pPr>
            <w:r w:rsidRPr="00F47CB9">
              <w:rPr>
                <w:rFonts w:asciiTheme="minorHAnsi" w:eastAsia="Calibri" w:hAnsiTheme="minorHAnsi" w:cs="Times New Roman" w:hint="cs"/>
                <w:iCs/>
                <w:sz w:val="16"/>
                <w:szCs w:val="16"/>
                <w:rtl/>
                <w:lang w:val="en-GB" w:eastAsia="en-CA"/>
              </w:rPr>
              <w:t xml:space="preserve">المكتشَفات تناقَش </w:t>
            </w:r>
            <w:r w:rsidR="00E26BF2">
              <w:rPr>
                <w:rFonts w:asciiTheme="minorHAnsi" w:eastAsia="Calibri" w:hAnsiTheme="minorHAnsi" w:cs="Times New Roman" w:hint="cs"/>
                <w:iCs/>
                <w:sz w:val="16"/>
                <w:szCs w:val="16"/>
                <w:rtl/>
                <w:lang w:val="en-GB" w:eastAsia="en-CA"/>
              </w:rPr>
              <w:t>وتدخل</w:t>
            </w:r>
            <w:r w:rsidRPr="00F47CB9">
              <w:rPr>
                <w:rFonts w:asciiTheme="minorHAnsi" w:eastAsia="Calibri" w:hAnsiTheme="minorHAnsi" w:cs="Times New Roman" w:hint="cs"/>
                <w:iCs/>
                <w:sz w:val="16"/>
                <w:szCs w:val="16"/>
                <w:rtl/>
                <w:lang w:val="en-GB" w:eastAsia="en-CA"/>
              </w:rPr>
              <w:t xml:space="preserve"> تغذيتها في الخطط والاستراتيجيات</w:t>
            </w:r>
          </w:p>
          <w:p w14:paraId="11C25A6B" w14:textId="77777777" w:rsidR="003306BF" w:rsidRPr="003306BF" w:rsidRDefault="003306BF" w:rsidP="003020FB">
            <w:pPr>
              <w:widowControl w:val="0"/>
              <w:tabs>
                <w:tab w:val="left" w:pos="69"/>
              </w:tabs>
              <w:bidi/>
              <w:spacing w:after="0" w:line="240" w:lineRule="auto"/>
              <w:rPr>
                <w:rFonts w:asciiTheme="minorHAnsi" w:eastAsia="Calibri"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681375B0" w14:textId="4CF74412" w:rsidR="003306BF" w:rsidRPr="002B184C" w:rsidRDefault="002B184C" w:rsidP="002B184C">
            <w:pPr>
              <w:widowControl w:val="0"/>
              <w:bidi/>
              <w:spacing w:after="0" w:line="240" w:lineRule="auto"/>
              <w:rPr>
                <w:rFonts w:asciiTheme="minorHAnsi" w:eastAsia="Calibri" w:hAnsiTheme="minorHAnsi" w:cstheme="minorHAnsi"/>
                <w:iCs/>
                <w:sz w:val="16"/>
                <w:szCs w:val="16"/>
                <w:lang w:val="en-GB" w:eastAsia="en-CA"/>
              </w:rPr>
            </w:pPr>
            <w:r w:rsidRPr="002B184C">
              <w:rPr>
                <w:rFonts w:asciiTheme="minorHAnsi" w:eastAsia="Calibri" w:hAnsiTheme="minorHAnsi" w:cs="Times New Roman" w:hint="cs"/>
                <w:iCs/>
                <w:sz w:val="16"/>
                <w:szCs w:val="16"/>
                <w:rtl/>
                <w:lang w:val="en-GB" w:eastAsia="en-CA"/>
              </w:rPr>
              <w:t xml:space="preserve">قائمة التحقّق </w:t>
            </w:r>
            <w:r w:rsidRPr="002B184C">
              <w:rPr>
                <w:rFonts w:asciiTheme="minorHAnsi" w:eastAsia="Calibri" w:hAnsiTheme="minorHAnsi" w:cs="Arial" w:hint="cs"/>
                <w:iCs/>
                <w:sz w:val="16"/>
                <w:szCs w:val="16"/>
                <w:rtl/>
                <w:lang w:val="en-GB" w:eastAsia="en-CA"/>
              </w:rPr>
              <w:t xml:space="preserve">السنوية </w:t>
            </w:r>
            <w:r w:rsidRPr="002B184C">
              <w:rPr>
                <w:rFonts w:asciiTheme="minorHAnsi" w:eastAsia="Calibri" w:hAnsiTheme="minorHAnsi" w:cs="Times New Roman" w:hint="cs"/>
                <w:iCs/>
                <w:sz w:val="16"/>
                <w:szCs w:val="16"/>
                <w:rtl/>
                <w:lang w:val="en-GB" w:eastAsia="en-CA"/>
              </w:rPr>
              <w:t xml:space="preserve">من الترسيخ في المنظومة </w:t>
            </w:r>
            <w:r w:rsidRPr="002B184C">
              <w:rPr>
                <w:rFonts w:asciiTheme="minorHAnsi" w:eastAsia="Calibri" w:hAnsiTheme="minorHAnsi" w:cs="Arial" w:hint="cs"/>
                <w:iCs/>
                <w:sz w:val="16"/>
                <w:szCs w:val="16"/>
                <w:rtl/>
                <w:lang w:val="en-GB" w:eastAsia="en-CA"/>
              </w:rPr>
              <w:t>تنتشر</w:t>
            </w:r>
            <w:r w:rsidRPr="002B184C">
              <w:rPr>
                <w:rFonts w:asciiTheme="minorHAnsi" w:eastAsia="Calibri" w:hAnsiTheme="minorHAnsi" w:cs="Times New Roman" w:hint="cs"/>
                <w:iCs/>
                <w:sz w:val="16"/>
                <w:szCs w:val="16"/>
                <w:rtl/>
                <w:lang w:val="en-GB" w:eastAsia="en-CA"/>
              </w:rPr>
              <w:t xml:space="preserve"> بشكل واسع ضمن المنظّمة، و</w:t>
            </w:r>
            <w:r w:rsidRPr="002B184C">
              <w:rPr>
                <w:rFonts w:asciiTheme="minorHAnsi" w:eastAsia="Calibri" w:hAnsiTheme="minorHAnsi" w:cs="Arial" w:hint="cs"/>
                <w:iCs/>
                <w:sz w:val="16"/>
                <w:szCs w:val="16"/>
                <w:rtl/>
                <w:lang w:val="en-GB" w:eastAsia="en-CA"/>
              </w:rPr>
              <w:t>التغذية</w:t>
            </w:r>
            <w:r w:rsidRPr="002B184C">
              <w:rPr>
                <w:rFonts w:asciiTheme="minorHAnsi" w:eastAsia="Calibri" w:hAnsiTheme="minorHAnsi" w:cs="Times New Roman" w:hint="cs"/>
                <w:iCs/>
                <w:sz w:val="16"/>
                <w:szCs w:val="16"/>
                <w:rtl/>
                <w:lang w:val="en-GB" w:eastAsia="en-CA"/>
              </w:rPr>
              <w:t xml:space="preserve"> الراجعة تُجمَع بشكل واسع منها   </w:t>
            </w:r>
          </w:p>
          <w:p w14:paraId="4D96D154" w14:textId="77777777" w:rsidR="003306BF" w:rsidRPr="003306BF" w:rsidRDefault="003306BF" w:rsidP="003020FB">
            <w:pPr>
              <w:widowControl w:val="0"/>
              <w:bidi/>
              <w:spacing w:after="0" w:line="240" w:lineRule="auto"/>
              <w:rPr>
                <w:rFonts w:asciiTheme="minorHAnsi" w:eastAsia="Calibri" w:hAnsiTheme="minorHAnsi" w:cstheme="minorHAnsi"/>
                <w:i/>
                <w:sz w:val="16"/>
                <w:szCs w:val="16"/>
                <w:lang w:val="en-GB" w:eastAsia="en-CA"/>
              </w:rPr>
            </w:pPr>
          </w:p>
          <w:p w14:paraId="70218585" w14:textId="5091250C" w:rsidR="002B184C" w:rsidRPr="00F47CB9" w:rsidRDefault="002B184C" w:rsidP="00E26BF2">
            <w:pPr>
              <w:widowControl w:val="0"/>
              <w:tabs>
                <w:tab w:val="left" w:pos="69"/>
              </w:tabs>
              <w:bidi/>
              <w:spacing w:after="0" w:line="240" w:lineRule="auto"/>
              <w:rPr>
                <w:rFonts w:asciiTheme="minorHAnsi" w:eastAsia="Calibri" w:hAnsiTheme="minorHAnsi" w:cstheme="minorHAnsi"/>
                <w:iCs/>
                <w:sz w:val="16"/>
                <w:szCs w:val="16"/>
                <w:lang w:val="en-GB" w:eastAsia="en-CA"/>
              </w:rPr>
            </w:pPr>
            <w:r w:rsidRPr="00F47CB9">
              <w:rPr>
                <w:rFonts w:asciiTheme="minorHAnsi" w:eastAsia="Calibri" w:hAnsiTheme="minorHAnsi" w:cs="Times New Roman" w:hint="cs"/>
                <w:iCs/>
                <w:sz w:val="16"/>
                <w:szCs w:val="16"/>
                <w:rtl/>
                <w:lang w:val="en-GB" w:eastAsia="en-CA"/>
              </w:rPr>
              <w:t xml:space="preserve">المكتشَفات تناقَش </w:t>
            </w:r>
            <w:r w:rsidR="00E26BF2">
              <w:rPr>
                <w:rFonts w:asciiTheme="minorHAnsi" w:eastAsia="Calibri" w:hAnsiTheme="minorHAnsi" w:cs="Times New Roman" w:hint="cs"/>
                <w:iCs/>
                <w:sz w:val="16"/>
                <w:szCs w:val="16"/>
                <w:rtl/>
                <w:lang w:val="en-GB" w:eastAsia="en-CA"/>
              </w:rPr>
              <w:t>وتدخل</w:t>
            </w:r>
            <w:r w:rsidRPr="00F47CB9">
              <w:rPr>
                <w:rFonts w:asciiTheme="minorHAnsi" w:eastAsia="Calibri" w:hAnsiTheme="minorHAnsi" w:cs="Times New Roman" w:hint="cs"/>
                <w:iCs/>
                <w:sz w:val="16"/>
                <w:szCs w:val="16"/>
                <w:rtl/>
                <w:lang w:val="en-GB" w:eastAsia="en-CA"/>
              </w:rPr>
              <w:t xml:space="preserve"> تغذيتها في</w:t>
            </w:r>
            <w:r w:rsidR="00E26BF2">
              <w:rPr>
                <w:rFonts w:asciiTheme="minorHAnsi" w:eastAsia="Calibri" w:hAnsiTheme="minorHAnsi" w:cs="Times New Roman" w:hint="cs"/>
                <w:iCs/>
                <w:sz w:val="16"/>
                <w:szCs w:val="16"/>
                <w:rtl/>
                <w:lang w:val="en-GB" w:eastAsia="en-CA"/>
              </w:rPr>
              <w:t xml:space="preserve"> بعض</w:t>
            </w:r>
            <w:r w:rsidRPr="00F47CB9">
              <w:rPr>
                <w:rFonts w:asciiTheme="minorHAnsi" w:eastAsia="Calibri" w:hAnsiTheme="minorHAnsi" w:cs="Times New Roman" w:hint="cs"/>
                <w:iCs/>
                <w:sz w:val="16"/>
                <w:szCs w:val="16"/>
                <w:rtl/>
                <w:lang w:val="en-GB" w:eastAsia="en-CA"/>
              </w:rPr>
              <w:t xml:space="preserve"> الخطط والاستراتيجيات</w:t>
            </w:r>
          </w:p>
          <w:p w14:paraId="2DE96F0A" w14:textId="17E2BAB6" w:rsidR="003306BF" w:rsidRPr="003306BF" w:rsidRDefault="003306BF" w:rsidP="003020FB">
            <w:pPr>
              <w:widowControl w:val="0"/>
              <w:bidi/>
              <w:spacing w:after="0" w:line="240" w:lineRule="auto"/>
              <w:rPr>
                <w:rFonts w:asciiTheme="minorHAnsi" w:eastAsia="Calibri"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6F559F35" w14:textId="77777777" w:rsidR="003306BF" w:rsidRPr="003306BF" w:rsidRDefault="003306BF" w:rsidP="003020FB">
            <w:pPr>
              <w:widowControl w:val="0"/>
              <w:tabs>
                <w:tab w:val="left" w:pos="288"/>
              </w:tabs>
              <w:bidi/>
              <w:spacing w:after="0" w:line="240" w:lineRule="auto"/>
              <w:ind w:left="738"/>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2C9A685" w14:textId="0CB0DC60" w:rsidR="003306BF" w:rsidRPr="00446082" w:rsidRDefault="002B184C" w:rsidP="002B184C">
            <w:pPr>
              <w:widowControl w:val="0"/>
              <w:tabs>
                <w:tab w:val="left" w:pos="183"/>
              </w:tabs>
              <w:spacing w:after="0" w:line="240" w:lineRule="auto"/>
              <w:ind w:left="183" w:hanging="142"/>
              <w:jc w:val="right"/>
              <w:rPr>
                <w:rFonts w:asciiTheme="minorHAnsi" w:eastAsia="Helvetica Neue Light" w:hAnsiTheme="minorHAnsi" w:cs="Arial"/>
                <w:iCs/>
                <w:sz w:val="16"/>
                <w:szCs w:val="16"/>
                <w:lang w:val="en-GB" w:eastAsia="en-CA"/>
              </w:rPr>
            </w:pPr>
            <w:r w:rsidRPr="00446082">
              <w:rPr>
                <w:rFonts w:asciiTheme="minorHAnsi" w:eastAsia="Helvetica Neue Light" w:hAnsiTheme="minorHAnsi" w:cs="Arial" w:hint="cs"/>
                <w:iCs/>
                <w:sz w:val="16"/>
                <w:szCs w:val="16"/>
                <w:rtl/>
                <w:lang w:val="en-GB" w:eastAsia="en-CA"/>
              </w:rPr>
              <w:t>المنظّمة تتألّف من بضعة أشخاص عالميين على المستوى العالمي فقط. (الرجاء الشرح في العمود الموجود إلى اليسار)</w:t>
            </w:r>
          </w:p>
        </w:tc>
        <w:tc>
          <w:tcPr>
            <w:tcW w:w="5082" w:type="dxa"/>
            <w:tcBorders>
              <w:top w:val="single" w:sz="6" w:space="0" w:color="000000"/>
              <w:left w:val="single" w:sz="6" w:space="0" w:color="000000"/>
              <w:bottom w:val="single" w:sz="6" w:space="0" w:color="000000"/>
              <w:right w:val="single" w:sz="6" w:space="0" w:color="000000"/>
            </w:tcBorders>
          </w:tcPr>
          <w:p w14:paraId="4D06164E" w14:textId="77777777" w:rsidR="003306BF" w:rsidRPr="003306BF" w:rsidRDefault="003306BF" w:rsidP="003020FB">
            <w:pPr>
              <w:widowControl w:val="0"/>
              <w:tabs>
                <w:tab w:val="left" w:pos="183"/>
              </w:tabs>
              <w:bidi/>
              <w:spacing w:after="0" w:line="240" w:lineRule="auto"/>
              <w:ind w:left="183" w:hanging="142"/>
              <w:rPr>
                <w:rFonts w:eastAsia="Helvetica Neue Light" w:cs="Helvetica Neue Light"/>
                <w:i/>
                <w:color w:val="BFBFBF"/>
                <w:sz w:val="12"/>
                <w:szCs w:val="12"/>
                <w:lang w:val="en-GB" w:eastAsia="en-CA"/>
              </w:rPr>
            </w:pPr>
          </w:p>
        </w:tc>
      </w:tr>
      <w:tr w:rsidR="003306BF" w:rsidRPr="003306BF" w14:paraId="0D395974" w14:textId="77777777" w:rsidTr="00B23B5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47CD3AD" w14:textId="77777777" w:rsidR="00AE49A7" w:rsidRDefault="00AE49A7" w:rsidP="003020FB">
            <w:pPr>
              <w:widowControl w:val="0"/>
              <w:bidi/>
              <w:spacing w:after="0" w:line="240" w:lineRule="auto"/>
              <w:rPr>
                <w:rFonts w:eastAsia="Helvetica Neue Light" w:cs="Helvetica Neue Light"/>
                <w:b/>
                <w:color w:val="FFFFFF"/>
                <w:lang w:val="en-GB" w:eastAsia="en-CA"/>
              </w:rPr>
            </w:pPr>
          </w:p>
          <w:p w14:paraId="53D16CB6" w14:textId="3F14368C" w:rsidR="003306BF" w:rsidRPr="002B184C" w:rsidRDefault="002B184C" w:rsidP="003020FB">
            <w:pPr>
              <w:widowControl w:val="0"/>
              <w:bidi/>
              <w:spacing w:after="0" w:line="240" w:lineRule="auto"/>
              <w:rPr>
                <w:rFonts w:eastAsia="Helvetica Neue Light" w:cs="Arial"/>
                <w:b/>
                <w:lang w:val="en-GB" w:eastAsia="en-CA"/>
              </w:rPr>
            </w:pPr>
            <w:r>
              <w:rPr>
                <w:rFonts w:eastAsia="Helvetica Neue Light" w:cs="Arial" w:hint="cs"/>
                <w:b/>
                <w:rtl/>
                <w:lang w:val="en-GB" w:eastAsia="en-CA"/>
              </w:rPr>
              <w:t>الموارد البشرية</w:t>
            </w:r>
          </w:p>
          <w:p w14:paraId="7A5C4E0F" w14:textId="77777777" w:rsidR="00AE49A7" w:rsidRPr="003306BF" w:rsidRDefault="00AE49A7" w:rsidP="003020FB">
            <w:pPr>
              <w:widowControl w:val="0"/>
              <w:bidi/>
              <w:spacing w:after="0" w:line="240" w:lineRule="auto"/>
              <w:rPr>
                <w:rFonts w:eastAsia="Helvetica Neue Light" w:cs="Helvetica Neue Light"/>
                <w:color w:val="FFFFFF"/>
                <w:lang w:val="en-GB"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22B8ADD" w14:textId="77777777" w:rsidR="003306BF" w:rsidRPr="003306BF" w:rsidRDefault="003306BF" w:rsidP="003020FB">
            <w:pPr>
              <w:widowControl w:val="0"/>
              <w:bidi/>
              <w:spacing w:after="0" w:line="240" w:lineRule="auto"/>
              <w:ind w:left="450"/>
              <w:rPr>
                <w:rFonts w:eastAsia="Helvetica Neue Light" w:cs="Helvetica Neue Light"/>
                <w:i/>
                <w:color w:val="BFBFBF"/>
                <w:sz w:val="12"/>
                <w:szCs w:val="12"/>
                <w:lang w:val="en-GB"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B7B0C0A" w14:textId="77777777" w:rsidR="003306BF" w:rsidRPr="003306BF" w:rsidRDefault="003306BF" w:rsidP="003020FB">
            <w:pPr>
              <w:widowControl w:val="0"/>
              <w:bidi/>
              <w:spacing w:after="0" w:line="240" w:lineRule="auto"/>
              <w:ind w:left="450"/>
              <w:rPr>
                <w:rFonts w:eastAsia="Helvetica Neue Light" w:cs="Helvetica Neue Light"/>
                <w:i/>
                <w:color w:val="BFBFBF"/>
                <w:sz w:val="12"/>
                <w:szCs w:val="12"/>
                <w:lang w:val="en-GB"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A89A79C" w14:textId="77777777" w:rsidR="003306BF" w:rsidRPr="003306BF" w:rsidRDefault="003306BF" w:rsidP="003020FB">
            <w:pPr>
              <w:widowControl w:val="0"/>
              <w:bidi/>
              <w:spacing w:after="0" w:line="240" w:lineRule="auto"/>
              <w:ind w:left="450"/>
              <w:rPr>
                <w:rFonts w:eastAsia="Helvetica Neue Light" w:cs="Helvetica Neue Light"/>
                <w:i/>
                <w:color w:val="FFFFFF"/>
                <w:lang w:val="en-GB"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6DEFEC8D" w14:textId="77777777" w:rsidR="003306BF" w:rsidRPr="003306BF" w:rsidRDefault="003306BF" w:rsidP="003020FB">
            <w:pPr>
              <w:widowControl w:val="0"/>
              <w:tabs>
                <w:tab w:val="left" w:pos="183"/>
              </w:tabs>
              <w:bidi/>
              <w:spacing w:after="0" w:line="240" w:lineRule="auto"/>
              <w:ind w:left="183" w:hanging="142"/>
              <w:rPr>
                <w:rFonts w:eastAsia="Helvetica Neue Light" w:cs="Helvetica Neue Light"/>
                <w:i/>
                <w:color w:val="FFFFFF"/>
                <w:lang w:val="en-GB"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2852D81B" w14:textId="77777777" w:rsidR="003306BF" w:rsidRPr="003306BF" w:rsidRDefault="003306BF" w:rsidP="003020FB">
            <w:pPr>
              <w:widowControl w:val="0"/>
              <w:tabs>
                <w:tab w:val="left" w:pos="183"/>
              </w:tabs>
              <w:bidi/>
              <w:spacing w:after="0" w:line="240" w:lineRule="auto"/>
              <w:ind w:left="183" w:hanging="142"/>
              <w:rPr>
                <w:rFonts w:eastAsia="Helvetica Neue Light" w:cs="Helvetica Neue Light"/>
                <w:i/>
                <w:color w:val="FFFFFF"/>
                <w:lang w:val="en-GB" w:eastAsia="en-CA"/>
              </w:rPr>
            </w:pPr>
          </w:p>
        </w:tc>
      </w:tr>
      <w:tr w:rsidR="003306BF" w:rsidRPr="003306BF" w14:paraId="477A3AC9"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6C298237" w14:textId="4AC0DA68" w:rsidR="003306BF" w:rsidRPr="003306BF" w:rsidRDefault="002B184C" w:rsidP="002B184C">
            <w:pPr>
              <w:widowControl w:val="0"/>
              <w:numPr>
                <w:ilvl w:val="0"/>
                <w:numId w:val="20"/>
              </w:numPr>
              <w:tabs>
                <w:tab w:val="left" w:pos="144"/>
              </w:tabs>
              <w:bidi/>
              <w:spacing w:after="0" w:line="240" w:lineRule="auto"/>
              <w:ind w:left="284" w:hanging="284"/>
              <w:rPr>
                <w:rFonts w:eastAsia="Helvetica Neue Light" w:cs="Helvetica Neue Light"/>
                <w:lang w:val="en-GB" w:eastAsia="en-CA"/>
              </w:rPr>
            </w:pPr>
            <w:r>
              <w:rPr>
                <w:rFonts w:eastAsia="Helvetica Neue Light" w:cs="Arial" w:hint="cs"/>
                <w:rtl/>
                <w:lang w:val="en-GB" w:eastAsia="en-CA"/>
              </w:rPr>
              <w:t>توصيفات الوظائف والشروط المرجعية للمناصب المتعلّقة بحماية الطفل في العمل الإنساني تحيل إلى المعايير الدنيا لحماية الطفل.</w:t>
            </w:r>
          </w:p>
        </w:tc>
        <w:tc>
          <w:tcPr>
            <w:tcW w:w="1390" w:type="dxa"/>
            <w:tcBorders>
              <w:top w:val="single" w:sz="6" w:space="0" w:color="000000"/>
              <w:left w:val="single" w:sz="6" w:space="0" w:color="000000"/>
              <w:bottom w:val="single" w:sz="6" w:space="0" w:color="000000"/>
              <w:right w:val="single" w:sz="6" w:space="0" w:color="000000"/>
            </w:tcBorders>
          </w:tcPr>
          <w:p w14:paraId="0F757856" w14:textId="7F737FAE" w:rsidR="003306BF" w:rsidRPr="00446082" w:rsidRDefault="00446082" w:rsidP="003020FB">
            <w:pPr>
              <w:widowControl w:val="0"/>
              <w:tabs>
                <w:tab w:val="left" w:pos="288"/>
              </w:tabs>
              <w:bidi/>
              <w:spacing w:after="0" w:line="240" w:lineRule="auto"/>
              <w:rPr>
                <w:rFonts w:asciiTheme="minorHAnsi" w:eastAsia="Helvetica Neue Light" w:hAnsiTheme="minorHAnsi" w:cs="Arial"/>
                <w:i/>
                <w:sz w:val="16"/>
                <w:szCs w:val="16"/>
                <w:lang w:val="en-GB" w:eastAsia="en-CA"/>
              </w:rPr>
            </w:pPr>
            <w:r w:rsidRPr="00E82B6C">
              <w:rPr>
                <w:rFonts w:asciiTheme="minorHAnsi" w:eastAsia="Helvetica Neue Light" w:hAnsiTheme="minorHAnsi" w:cstheme="minorHAnsi" w:hint="cs"/>
                <w:iCs/>
                <w:sz w:val="16"/>
                <w:szCs w:val="16"/>
                <w:rtl/>
                <w:lang w:val="en-GB" w:eastAsia="en-CA"/>
              </w:rPr>
              <w:t>80</w:t>
            </w:r>
            <w:r w:rsidRPr="00446082">
              <w:rPr>
                <w:rFonts w:asciiTheme="minorHAnsi" w:eastAsia="Helvetica Neue Light" w:hAnsiTheme="minorHAnsi" w:cstheme="minorHAnsi" w:hint="cs"/>
                <w:iCs/>
                <w:sz w:val="16"/>
                <w:szCs w:val="16"/>
                <w:rtl/>
                <w:lang w:val="en-GB" w:eastAsia="en-CA"/>
              </w:rPr>
              <w:t xml:space="preserve">% </w:t>
            </w:r>
            <w:r w:rsidRPr="00446082">
              <w:rPr>
                <w:rFonts w:asciiTheme="minorHAnsi" w:eastAsia="Helvetica Neue Light" w:hAnsiTheme="minorHAnsi" w:cs="Times New Roman" w:hint="cs"/>
                <w:iCs/>
                <w:sz w:val="16"/>
                <w:szCs w:val="16"/>
                <w:rtl/>
                <w:lang w:val="en-GB" w:eastAsia="en-CA"/>
              </w:rPr>
              <w:t xml:space="preserve">على الأقلّ من توصيفات الوظائف  أو الشروط المرجعية المتعلّقة بحماية الطفل في العمل الإنساني </w:t>
            </w:r>
            <w:r w:rsidRPr="00446082">
              <w:rPr>
                <w:rFonts w:asciiTheme="minorHAnsi" w:eastAsia="Helvetica Neue Light" w:hAnsiTheme="minorHAnsi" w:cs="Arial" w:hint="cs"/>
                <w:iCs/>
                <w:sz w:val="16"/>
                <w:szCs w:val="16"/>
                <w:rtl/>
                <w:lang w:val="en-GB" w:eastAsia="en-CA"/>
              </w:rPr>
              <w:t>تطلب مؤهّلات خاصّة بالمعايير الدنيا لحماية الطفل أو تحيل إلى هذه المعايير</w:t>
            </w:r>
            <w:r>
              <w:rPr>
                <w:rFonts w:asciiTheme="minorHAnsi" w:eastAsia="Helvetica Neue Light" w:hAnsiTheme="minorHAnsi" w:cs="Arial" w:hint="cs"/>
                <w:i/>
                <w:sz w:val="16"/>
                <w:szCs w:val="16"/>
                <w:rtl/>
                <w:lang w:val="en-GB" w:eastAsia="en-CA"/>
              </w:rPr>
              <w:t xml:space="preserve"> </w:t>
            </w:r>
          </w:p>
          <w:p w14:paraId="71678ECC" w14:textId="77777777" w:rsidR="008E35FD" w:rsidRPr="003306BF" w:rsidRDefault="008E35FD"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256B506E" w14:textId="43E27E9C" w:rsidR="003306BF" w:rsidRPr="00E82B6C" w:rsidRDefault="00E82B6C" w:rsidP="00E82B6C">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E82B6C">
              <w:rPr>
                <w:rFonts w:asciiTheme="minorHAnsi" w:eastAsia="Helvetica Neue Light" w:hAnsiTheme="minorHAnsi" w:cs="Arial" w:hint="cs"/>
                <w:iCs/>
                <w:sz w:val="16"/>
                <w:szCs w:val="16"/>
                <w:rtl/>
                <w:lang w:val="en-GB" w:eastAsia="en-CA"/>
              </w:rPr>
              <w:t xml:space="preserve">كفاءات الوكالة الأساسية حول حماية الطفل تتضمّن إحالة إلى المعايير الدنيا لحماية الطفل  </w:t>
            </w:r>
            <w:r w:rsidR="003306BF" w:rsidRPr="00E82B6C">
              <w:rPr>
                <w:rFonts w:asciiTheme="minorHAnsi" w:eastAsia="Helvetica Neue Light" w:hAnsiTheme="minorHAnsi" w:cstheme="minorHAnsi"/>
                <w:iCs/>
                <w:sz w:val="16"/>
                <w:szCs w:val="16"/>
                <w:lang w:val="en-GB" w:eastAsia="en-CA"/>
              </w:rPr>
              <w:t xml:space="preserve"> </w:t>
            </w:r>
          </w:p>
          <w:p w14:paraId="20F956D1"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18845503" w14:textId="6497E74B" w:rsidR="003306BF" w:rsidRPr="003306BF" w:rsidRDefault="00446082"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r w:rsidRPr="00E82B6C">
              <w:rPr>
                <w:rFonts w:asciiTheme="minorHAnsi" w:eastAsia="Helvetica Neue Light" w:hAnsiTheme="minorHAnsi" w:cstheme="minorHAnsi" w:hint="cs"/>
                <w:iCs/>
                <w:sz w:val="16"/>
                <w:szCs w:val="16"/>
                <w:rtl/>
                <w:lang w:val="en-GB" w:eastAsia="en-CA"/>
              </w:rPr>
              <w:t xml:space="preserve">40% </w:t>
            </w:r>
            <w:r w:rsidRPr="00E82B6C">
              <w:rPr>
                <w:rFonts w:asciiTheme="minorHAnsi" w:eastAsia="Helvetica Neue Light" w:hAnsiTheme="minorHAnsi" w:cs="Times New Roman" w:hint="cs"/>
                <w:iCs/>
                <w:sz w:val="16"/>
                <w:szCs w:val="16"/>
                <w:rtl/>
                <w:lang w:val="en-GB" w:eastAsia="en-CA"/>
              </w:rPr>
              <w:t xml:space="preserve">على الأقلّ من جميع </w:t>
            </w:r>
            <w:r w:rsidRPr="00E82B6C">
              <w:rPr>
                <w:rFonts w:asciiTheme="minorHAnsi" w:eastAsia="Helvetica Neue Light" w:hAnsiTheme="minorHAnsi" w:cs="Arial" w:hint="cs"/>
                <w:iCs/>
                <w:sz w:val="16"/>
                <w:szCs w:val="16"/>
                <w:rtl/>
                <w:lang w:val="en-GB" w:eastAsia="en-CA"/>
              </w:rPr>
              <w:t xml:space="preserve">توصيفات </w:t>
            </w:r>
            <w:r w:rsidRPr="00E82B6C">
              <w:rPr>
                <w:rFonts w:asciiTheme="minorHAnsi" w:eastAsia="Helvetica Neue Light" w:hAnsiTheme="minorHAnsi" w:cs="Times New Roman" w:hint="cs"/>
                <w:iCs/>
                <w:sz w:val="16"/>
                <w:szCs w:val="16"/>
                <w:rtl/>
                <w:lang w:val="en-GB" w:eastAsia="en-CA"/>
              </w:rPr>
              <w:t>الوظائف أو الشروط المرجعية المتعلّقة بحماية الطفل في العمل الإنساني</w:t>
            </w:r>
            <w:r>
              <w:rPr>
                <w:rFonts w:asciiTheme="minorHAnsi" w:eastAsia="Helvetica Neue Light" w:hAnsiTheme="minorHAnsi" w:cstheme="minorHAnsi" w:hint="cs"/>
                <w:i/>
                <w:sz w:val="16"/>
                <w:szCs w:val="16"/>
                <w:rtl/>
                <w:lang w:val="en-GB" w:eastAsia="en-CA"/>
              </w:rPr>
              <w:t xml:space="preserve"> </w:t>
            </w:r>
            <w:r w:rsidR="00E82B6C" w:rsidRPr="00446082">
              <w:rPr>
                <w:rFonts w:asciiTheme="minorHAnsi" w:eastAsia="Helvetica Neue Light" w:hAnsiTheme="minorHAnsi" w:cs="Arial" w:hint="cs"/>
                <w:iCs/>
                <w:sz w:val="16"/>
                <w:szCs w:val="16"/>
                <w:rtl/>
                <w:lang w:val="en-GB" w:eastAsia="en-CA"/>
              </w:rPr>
              <w:t>تطلب مؤهّلات خاصّة بالمعايير الدنيا لحماية الطفل أو تحيل إلى هذه المعايير</w:t>
            </w:r>
            <w:r>
              <w:rPr>
                <w:rFonts w:asciiTheme="minorHAnsi" w:eastAsia="Helvetica Neue Light" w:hAnsiTheme="minorHAnsi" w:cstheme="minorHAnsi" w:hint="cs"/>
                <w:i/>
                <w:sz w:val="16"/>
                <w:szCs w:val="16"/>
                <w:rtl/>
                <w:lang w:val="en-GB" w:eastAsia="en-CA"/>
              </w:rPr>
              <w:t xml:space="preserve">  </w:t>
            </w:r>
          </w:p>
          <w:p w14:paraId="27BE19B3" w14:textId="77777777" w:rsidR="003306BF" w:rsidRDefault="003306BF" w:rsidP="003020FB">
            <w:pPr>
              <w:widowControl w:val="0"/>
              <w:pBdr>
                <w:top w:val="nil"/>
                <w:left w:val="nil"/>
                <w:bottom w:val="nil"/>
                <w:right w:val="nil"/>
                <w:between w:val="nil"/>
              </w:pBdr>
              <w:tabs>
                <w:tab w:val="left" w:pos="288"/>
              </w:tabs>
              <w:bidi/>
              <w:spacing w:after="0" w:line="240" w:lineRule="auto"/>
              <w:ind w:left="249"/>
              <w:rPr>
                <w:rFonts w:asciiTheme="minorHAnsi" w:eastAsia="Helvetica Neue Light" w:hAnsiTheme="minorHAnsi" w:cstheme="minorHAnsi"/>
                <w:i/>
                <w:sz w:val="16"/>
                <w:szCs w:val="16"/>
                <w:lang w:val="en-GB" w:eastAsia="en-CA"/>
              </w:rPr>
            </w:pPr>
          </w:p>
          <w:p w14:paraId="42ECB80D" w14:textId="19F9D768" w:rsidR="003306BF" w:rsidRPr="00E82B6C" w:rsidRDefault="00E82B6C" w:rsidP="00E82B6C">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E82B6C">
              <w:rPr>
                <w:rFonts w:asciiTheme="minorHAnsi" w:eastAsia="Helvetica Neue Light" w:hAnsiTheme="minorHAnsi" w:cs="Times New Roman" w:hint="cs"/>
                <w:iCs/>
                <w:sz w:val="16"/>
                <w:szCs w:val="16"/>
                <w:rtl/>
                <w:lang w:val="en-GB" w:eastAsia="en-CA"/>
              </w:rPr>
              <w:t>ثمّة خطّة لإد</w:t>
            </w:r>
            <w:r w:rsidRPr="00E82B6C">
              <w:rPr>
                <w:rFonts w:asciiTheme="minorHAnsi" w:eastAsia="Helvetica Neue Light" w:hAnsiTheme="minorHAnsi" w:cs="Arial" w:hint="cs"/>
                <w:iCs/>
                <w:sz w:val="16"/>
                <w:szCs w:val="16"/>
                <w:rtl/>
                <w:lang w:val="en-GB" w:eastAsia="en-CA"/>
              </w:rPr>
              <w:t xml:space="preserve">خال </w:t>
            </w:r>
            <w:r w:rsidRPr="00E82B6C">
              <w:rPr>
                <w:rFonts w:asciiTheme="minorHAnsi" w:eastAsia="Helvetica Neue Light" w:hAnsiTheme="minorHAnsi" w:cs="Times New Roman" w:hint="cs"/>
                <w:iCs/>
                <w:sz w:val="16"/>
                <w:szCs w:val="16"/>
                <w:rtl/>
                <w:lang w:val="en-GB" w:eastAsia="en-CA"/>
              </w:rPr>
              <w:t xml:space="preserve">المعايير الدنيا لحماية الطفل في وثائق حماية الطفل في العمل الإنساني المتعلّقة بالموارد </w:t>
            </w:r>
            <w:r w:rsidRPr="00E82B6C">
              <w:rPr>
                <w:rFonts w:asciiTheme="minorHAnsi" w:eastAsia="Helvetica Neue Light" w:hAnsiTheme="minorHAnsi" w:cs="Arial" w:hint="cs"/>
                <w:iCs/>
                <w:sz w:val="16"/>
                <w:szCs w:val="16"/>
                <w:rtl/>
                <w:lang w:val="en-GB" w:eastAsia="en-CA"/>
              </w:rPr>
              <w:t>البشرية</w:t>
            </w:r>
            <w:r w:rsidRPr="00E82B6C">
              <w:rPr>
                <w:rFonts w:asciiTheme="minorHAnsi" w:eastAsia="Helvetica Neue Light" w:hAnsiTheme="minorHAnsi" w:cstheme="minorHAnsi" w:hint="cs"/>
                <w:iCs/>
                <w:sz w:val="16"/>
                <w:szCs w:val="16"/>
                <w:rtl/>
                <w:lang w:val="en-GB" w:eastAsia="en-CA"/>
              </w:rPr>
              <w:t xml:space="preserve"> </w:t>
            </w:r>
          </w:p>
          <w:p w14:paraId="0E5DA444" w14:textId="77777777" w:rsidR="003306BF" w:rsidRPr="003306BF" w:rsidRDefault="003306BF" w:rsidP="003020FB">
            <w:pPr>
              <w:widowControl w:val="0"/>
              <w:pBdr>
                <w:top w:val="nil"/>
                <w:left w:val="nil"/>
                <w:bottom w:val="nil"/>
                <w:right w:val="nil"/>
                <w:between w:val="nil"/>
              </w:pBdr>
              <w:tabs>
                <w:tab w:val="left" w:pos="288"/>
              </w:tabs>
              <w:bidi/>
              <w:spacing w:after="0" w:line="240" w:lineRule="auto"/>
              <w:ind w:left="254"/>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39737A81"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1E2F6A60" w14:textId="331DF23C" w:rsidR="003306BF" w:rsidRPr="00AC153F" w:rsidRDefault="00AC153F" w:rsidP="00AC153F">
            <w:pPr>
              <w:widowControl w:val="0"/>
              <w:tabs>
                <w:tab w:val="left" w:pos="0"/>
              </w:tabs>
              <w:bidi/>
              <w:spacing w:after="0" w:line="240" w:lineRule="auto"/>
              <w:rPr>
                <w:rFonts w:asciiTheme="minorHAnsi" w:eastAsia="Helvetica Neue Light" w:hAnsiTheme="minorHAnsi" w:cs="Arial"/>
                <w:iCs/>
                <w:sz w:val="16"/>
                <w:szCs w:val="16"/>
                <w:lang w:val="en-GB" w:eastAsia="en-CA"/>
              </w:rPr>
            </w:pPr>
            <w:r w:rsidRPr="00AC153F">
              <w:rPr>
                <w:rFonts w:asciiTheme="minorHAnsi" w:eastAsia="Helvetica Neue Light" w:hAnsiTheme="minorHAnsi" w:cs="Arial" w:hint="cs"/>
                <w:iCs/>
                <w:sz w:val="16"/>
                <w:szCs w:val="16"/>
                <w:rtl/>
                <w:lang w:val="en-GB" w:eastAsia="en-CA"/>
              </w:rPr>
              <w:t>ما من موظّفين محدّدين لحماية الطفل في العمل الإنساني ضمن المنظّمة</w:t>
            </w:r>
          </w:p>
        </w:tc>
        <w:tc>
          <w:tcPr>
            <w:tcW w:w="5082" w:type="dxa"/>
            <w:tcBorders>
              <w:top w:val="single" w:sz="6" w:space="0" w:color="000000"/>
              <w:left w:val="single" w:sz="6" w:space="0" w:color="000000"/>
              <w:bottom w:val="single" w:sz="6" w:space="0" w:color="000000"/>
              <w:right w:val="single" w:sz="6" w:space="0" w:color="000000"/>
            </w:tcBorders>
          </w:tcPr>
          <w:p w14:paraId="1C10B19B" w14:textId="77777777" w:rsidR="003306BF" w:rsidRPr="003306BF" w:rsidRDefault="003306BF" w:rsidP="003020FB">
            <w:pPr>
              <w:widowControl w:val="0"/>
              <w:tabs>
                <w:tab w:val="left" w:pos="183"/>
              </w:tabs>
              <w:bidi/>
              <w:spacing w:after="0" w:line="240" w:lineRule="auto"/>
              <w:ind w:left="183" w:hanging="142"/>
              <w:rPr>
                <w:rFonts w:eastAsia="Helvetica Neue Light" w:cs="Helvetica Neue Light"/>
                <w:i/>
                <w:color w:val="BFBFBF"/>
                <w:sz w:val="12"/>
                <w:szCs w:val="12"/>
                <w:lang w:val="en-GB" w:eastAsia="en-CA"/>
              </w:rPr>
            </w:pPr>
          </w:p>
        </w:tc>
      </w:tr>
      <w:tr w:rsidR="003306BF" w:rsidRPr="003306BF" w14:paraId="049B06E6" w14:textId="77777777" w:rsidTr="00B23B5B">
        <w:trPr>
          <w:trHeight w:val="836"/>
        </w:trPr>
        <w:tc>
          <w:tcPr>
            <w:tcW w:w="2843" w:type="dxa"/>
            <w:tcBorders>
              <w:top w:val="single" w:sz="6" w:space="0" w:color="000000"/>
              <w:left w:val="single" w:sz="6" w:space="0" w:color="000000"/>
              <w:bottom w:val="single" w:sz="6" w:space="0" w:color="000000"/>
              <w:right w:val="single" w:sz="6" w:space="0" w:color="000000"/>
            </w:tcBorders>
          </w:tcPr>
          <w:p w14:paraId="372E02B1" w14:textId="3F8735A3" w:rsidR="003306BF" w:rsidRPr="003306BF" w:rsidRDefault="00FF1EA7" w:rsidP="00E26BF2">
            <w:pPr>
              <w:widowControl w:val="0"/>
              <w:numPr>
                <w:ilvl w:val="0"/>
                <w:numId w:val="20"/>
              </w:numPr>
              <w:tabs>
                <w:tab w:val="left" w:pos="144"/>
              </w:tabs>
              <w:bidi/>
              <w:spacing w:after="0" w:line="240" w:lineRule="auto"/>
              <w:ind w:left="284" w:hanging="284"/>
              <w:rPr>
                <w:rFonts w:eastAsia="Helvetica Neue Light" w:cs="Helvetica Neue Light"/>
                <w:lang w:val="en-GB" w:eastAsia="en-CA"/>
              </w:rPr>
            </w:pPr>
            <w:r>
              <w:rPr>
                <w:rFonts w:eastAsia="Helvetica Neue Light" w:cs="Arial" w:hint="cs"/>
                <w:rtl/>
                <w:lang w:val="en-GB" w:eastAsia="en-CA"/>
              </w:rPr>
              <w:t xml:space="preserve">خلال المقابلات، المرشّحون </w:t>
            </w:r>
            <w:r w:rsidR="00E26BF2">
              <w:rPr>
                <w:rFonts w:eastAsia="Helvetica Neue Light" w:cs="Arial" w:hint="cs"/>
                <w:rtl/>
                <w:lang w:val="en-GB" w:eastAsia="en-CA"/>
              </w:rPr>
              <w:t>للمناصب</w:t>
            </w:r>
            <w:r>
              <w:rPr>
                <w:rFonts w:eastAsia="Helvetica Neue Light" w:cs="Arial" w:hint="cs"/>
                <w:rtl/>
                <w:lang w:val="en-GB" w:eastAsia="en-CA"/>
              </w:rPr>
              <w:t xml:space="preserve"> المتعلّقة بحماية الطفل في العمل الإنساني يخضعون لأسئلة حول المعايير الدنيا لحماية الطفل.</w:t>
            </w:r>
          </w:p>
        </w:tc>
        <w:tc>
          <w:tcPr>
            <w:tcW w:w="1390" w:type="dxa"/>
            <w:tcBorders>
              <w:top w:val="single" w:sz="6" w:space="0" w:color="000000"/>
              <w:left w:val="single" w:sz="6" w:space="0" w:color="000000"/>
              <w:bottom w:val="single" w:sz="6" w:space="0" w:color="000000"/>
              <w:right w:val="single" w:sz="6" w:space="0" w:color="000000"/>
            </w:tcBorders>
          </w:tcPr>
          <w:p w14:paraId="7B2A19B0" w14:textId="2CFC94EA" w:rsidR="003306BF" w:rsidRPr="00FF1EA7" w:rsidRDefault="00FF1EA7" w:rsidP="00FF1EA7">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FF1EA7">
              <w:rPr>
                <w:rFonts w:asciiTheme="minorHAnsi" w:eastAsia="Helvetica Neue Light" w:hAnsiTheme="minorHAnsi" w:cs="Arial" w:hint="cs"/>
                <w:iCs/>
                <w:sz w:val="16"/>
                <w:szCs w:val="16"/>
                <w:rtl/>
                <w:lang w:val="en-GB" w:eastAsia="en-CA"/>
              </w:rPr>
              <w:t>في</w:t>
            </w:r>
            <w:r w:rsidRPr="00FF1EA7">
              <w:rPr>
                <w:rFonts w:asciiTheme="minorHAnsi" w:eastAsia="Helvetica Neue Light" w:hAnsiTheme="minorHAnsi" w:cstheme="minorHAnsi" w:hint="cs"/>
                <w:iCs/>
                <w:sz w:val="16"/>
                <w:szCs w:val="16"/>
                <w:rtl/>
                <w:lang w:val="en-GB" w:eastAsia="en-CA"/>
              </w:rPr>
              <w:t xml:space="preserve"> 90% </w:t>
            </w:r>
            <w:r w:rsidRPr="00FF1EA7">
              <w:rPr>
                <w:rFonts w:ascii="Arial" w:eastAsia="Helvetica Neue Light" w:hAnsi="Arial" w:cs="Arial" w:hint="cs"/>
                <w:iCs/>
                <w:sz w:val="16"/>
                <w:szCs w:val="16"/>
                <w:rtl/>
                <w:lang w:val="en-GB" w:eastAsia="en-CA"/>
              </w:rPr>
              <w:t>من</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المقابلات</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للوظائف</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المتعلّقة</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بحماية</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الطفل</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في</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العمل</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الإنساني</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على</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جميع</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المستويات،</w:t>
            </w:r>
            <w:r w:rsidRPr="00FF1EA7">
              <w:rPr>
                <w:rFonts w:asciiTheme="minorHAnsi" w:eastAsia="Helvetica Neue Light" w:hAnsiTheme="minorHAnsi" w:cstheme="minorHAnsi" w:hint="cs"/>
                <w:iCs/>
                <w:sz w:val="16"/>
                <w:szCs w:val="16"/>
                <w:rtl/>
                <w:lang w:val="en-GB" w:eastAsia="en-CA"/>
              </w:rPr>
              <w:t xml:space="preserve"> </w:t>
            </w:r>
            <w:r w:rsidRPr="00FF1EA7">
              <w:rPr>
                <w:rFonts w:asciiTheme="minorHAnsi" w:eastAsia="Helvetica Neue Light" w:hAnsiTheme="minorHAnsi" w:cs="Arial" w:hint="cs"/>
                <w:iCs/>
                <w:sz w:val="16"/>
                <w:szCs w:val="16"/>
                <w:rtl/>
                <w:lang w:val="en-GB" w:eastAsia="en-CA"/>
              </w:rPr>
              <w:t>ثمّة سؤال واحد على الأقلّ يتعلّق تحديدًا بالمعايير الدنيا لحماية الطفل</w:t>
            </w:r>
          </w:p>
        </w:tc>
        <w:tc>
          <w:tcPr>
            <w:tcW w:w="1304" w:type="dxa"/>
            <w:tcBorders>
              <w:top w:val="single" w:sz="6" w:space="0" w:color="000000"/>
              <w:left w:val="single" w:sz="6" w:space="0" w:color="000000"/>
              <w:bottom w:val="single" w:sz="6" w:space="0" w:color="000000"/>
              <w:right w:val="single" w:sz="6" w:space="0" w:color="000000"/>
            </w:tcBorders>
          </w:tcPr>
          <w:p w14:paraId="27A120BB" w14:textId="77777777" w:rsidR="003306BF" w:rsidRDefault="00FF1EA7" w:rsidP="00FF1EA7">
            <w:pPr>
              <w:widowControl w:val="0"/>
              <w:tabs>
                <w:tab w:val="left" w:pos="288"/>
              </w:tabs>
              <w:bidi/>
              <w:spacing w:after="0" w:line="240" w:lineRule="auto"/>
              <w:rPr>
                <w:rFonts w:asciiTheme="minorHAnsi" w:eastAsia="Helvetica Neue Light" w:hAnsiTheme="minorHAnsi" w:cs="Arial"/>
                <w:iCs/>
                <w:sz w:val="16"/>
                <w:szCs w:val="16"/>
                <w:rtl/>
                <w:lang w:val="en-GB" w:eastAsia="en-CA"/>
              </w:rPr>
            </w:pPr>
            <w:r w:rsidRPr="00FF1EA7">
              <w:rPr>
                <w:rFonts w:asciiTheme="minorHAnsi" w:eastAsia="Helvetica Neue Light" w:hAnsiTheme="minorHAnsi" w:cs="Arial" w:hint="cs"/>
                <w:iCs/>
                <w:sz w:val="16"/>
                <w:szCs w:val="16"/>
                <w:rtl/>
                <w:lang w:val="en-GB" w:eastAsia="en-CA"/>
              </w:rPr>
              <w:t>في</w:t>
            </w:r>
            <w:r w:rsidRPr="00FF1EA7">
              <w:rPr>
                <w:rFonts w:asciiTheme="minorHAnsi" w:eastAsia="Helvetica Neue Light" w:hAnsiTheme="minorHAnsi" w:cstheme="minorHAnsi" w:hint="cs"/>
                <w:iCs/>
                <w:sz w:val="16"/>
                <w:szCs w:val="16"/>
                <w:rtl/>
                <w:lang w:val="en-GB" w:eastAsia="en-CA"/>
              </w:rPr>
              <w:t xml:space="preserve"> 50% </w:t>
            </w:r>
            <w:r w:rsidRPr="00FF1EA7">
              <w:rPr>
                <w:rFonts w:ascii="Arial" w:eastAsia="Helvetica Neue Light" w:hAnsi="Arial" w:cs="Arial" w:hint="cs"/>
                <w:iCs/>
                <w:sz w:val="16"/>
                <w:szCs w:val="16"/>
                <w:rtl/>
                <w:lang w:val="en-GB" w:eastAsia="en-CA"/>
              </w:rPr>
              <w:t>من</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المقابلات</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للوظائف</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المتعلّقة</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بحماية</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الطفل</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في</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العمل</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الإنساني</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على</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جميع</w:t>
            </w:r>
            <w:r w:rsidRPr="00FF1EA7">
              <w:rPr>
                <w:rFonts w:asciiTheme="minorHAnsi" w:eastAsia="Helvetica Neue Light" w:hAnsiTheme="minorHAnsi" w:cstheme="minorHAnsi" w:hint="cs"/>
                <w:iCs/>
                <w:sz w:val="16"/>
                <w:szCs w:val="16"/>
                <w:rtl/>
                <w:lang w:val="en-GB" w:eastAsia="en-CA"/>
              </w:rPr>
              <w:t xml:space="preserve"> </w:t>
            </w:r>
            <w:r w:rsidRPr="00FF1EA7">
              <w:rPr>
                <w:rFonts w:ascii="Arial" w:eastAsia="Helvetica Neue Light" w:hAnsi="Arial" w:cs="Arial" w:hint="cs"/>
                <w:iCs/>
                <w:sz w:val="16"/>
                <w:szCs w:val="16"/>
                <w:rtl/>
                <w:lang w:val="en-GB" w:eastAsia="en-CA"/>
              </w:rPr>
              <w:t>المستويات،</w:t>
            </w:r>
            <w:r w:rsidRPr="00FF1EA7">
              <w:rPr>
                <w:rFonts w:asciiTheme="minorHAnsi" w:eastAsia="Helvetica Neue Light" w:hAnsiTheme="minorHAnsi" w:cstheme="minorHAnsi" w:hint="cs"/>
                <w:iCs/>
                <w:sz w:val="16"/>
                <w:szCs w:val="16"/>
                <w:rtl/>
                <w:lang w:val="en-GB" w:eastAsia="en-CA"/>
              </w:rPr>
              <w:t xml:space="preserve"> </w:t>
            </w:r>
            <w:r w:rsidRPr="00FF1EA7">
              <w:rPr>
                <w:rFonts w:asciiTheme="minorHAnsi" w:eastAsia="Helvetica Neue Light" w:hAnsiTheme="minorHAnsi" w:cs="Arial" w:hint="cs"/>
                <w:iCs/>
                <w:sz w:val="16"/>
                <w:szCs w:val="16"/>
                <w:rtl/>
                <w:lang w:val="en-GB" w:eastAsia="en-CA"/>
              </w:rPr>
              <w:t>ثمّة سؤال واحد على الأقلّ يتعلّق تحديدًا بالمعايير الدنيا لحماية الطفل</w:t>
            </w:r>
          </w:p>
          <w:p w14:paraId="19286987" w14:textId="336AEA09" w:rsidR="001B420E" w:rsidRPr="00FF1EA7" w:rsidRDefault="001B420E" w:rsidP="001B420E">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3E652BCC"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4A4DFD16" w14:textId="0CE08C02" w:rsidR="003306BF" w:rsidRPr="00AC153F" w:rsidRDefault="00AC153F" w:rsidP="00AC153F">
            <w:pPr>
              <w:widowControl w:val="0"/>
              <w:tabs>
                <w:tab w:val="left" w:pos="41"/>
              </w:tabs>
              <w:bidi/>
              <w:spacing w:after="0" w:line="240" w:lineRule="auto"/>
              <w:ind w:left="9"/>
              <w:rPr>
                <w:rFonts w:asciiTheme="minorHAnsi" w:eastAsia="Helvetica Neue Light" w:hAnsiTheme="minorHAnsi" w:cstheme="minorHAnsi"/>
                <w:iCs/>
                <w:sz w:val="16"/>
                <w:szCs w:val="16"/>
                <w:lang w:val="en-GB" w:eastAsia="en-CA"/>
              </w:rPr>
            </w:pPr>
            <w:r w:rsidRPr="00AC153F">
              <w:rPr>
                <w:rFonts w:asciiTheme="minorHAnsi" w:eastAsia="Helvetica Neue Light" w:hAnsiTheme="minorHAnsi" w:cs="Arial" w:hint="cs"/>
                <w:iCs/>
                <w:sz w:val="16"/>
                <w:szCs w:val="16"/>
                <w:rtl/>
                <w:lang w:val="en-GB" w:eastAsia="en-CA"/>
              </w:rPr>
              <w:t>ما من موظّفين محدّدين لحماية الطفل في العمل الإنساني ضمن المنظّمة</w:t>
            </w:r>
          </w:p>
        </w:tc>
        <w:tc>
          <w:tcPr>
            <w:tcW w:w="5082" w:type="dxa"/>
            <w:tcBorders>
              <w:top w:val="single" w:sz="6" w:space="0" w:color="000000"/>
              <w:left w:val="single" w:sz="6" w:space="0" w:color="000000"/>
              <w:bottom w:val="single" w:sz="6" w:space="0" w:color="000000"/>
              <w:right w:val="single" w:sz="6" w:space="0" w:color="000000"/>
            </w:tcBorders>
          </w:tcPr>
          <w:p w14:paraId="2CF315E0" w14:textId="77777777" w:rsidR="003306BF" w:rsidRPr="003306BF" w:rsidRDefault="003306BF" w:rsidP="003020FB">
            <w:pPr>
              <w:widowControl w:val="0"/>
              <w:tabs>
                <w:tab w:val="left" w:pos="41"/>
              </w:tabs>
              <w:bidi/>
              <w:spacing w:after="0" w:line="240" w:lineRule="auto"/>
              <w:ind w:left="41" w:hanging="32"/>
              <w:rPr>
                <w:rFonts w:eastAsia="Helvetica Neue Light" w:cs="Helvetica Neue Light"/>
                <w:i/>
                <w:color w:val="BFBFBF"/>
                <w:sz w:val="12"/>
                <w:szCs w:val="12"/>
                <w:lang w:val="en-GB" w:eastAsia="en-CA"/>
              </w:rPr>
            </w:pPr>
          </w:p>
        </w:tc>
      </w:tr>
      <w:tr w:rsidR="003306BF" w:rsidRPr="003306BF" w14:paraId="00D2B32B"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4A6454D6" w14:textId="791E7181" w:rsidR="003306BF" w:rsidRPr="003306BF" w:rsidRDefault="00310161" w:rsidP="003130F2">
            <w:pPr>
              <w:widowControl w:val="0"/>
              <w:numPr>
                <w:ilvl w:val="0"/>
                <w:numId w:val="20"/>
              </w:numPr>
              <w:tabs>
                <w:tab w:val="left" w:pos="144"/>
              </w:tabs>
              <w:bidi/>
              <w:spacing w:after="0" w:line="240" w:lineRule="auto"/>
              <w:ind w:left="284" w:hanging="284"/>
              <w:rPr>
                <w:rFonts w:eastAsia="Helvetica Neue Light" w:cs="Helvetica Neue Light"/>
                <w:lang w:val="en-GB" w:eastAsia="en-CA"/>
              </w:rPr>
            </w:pPr>
            <w:r>
              <w:rPr>
                <w:rFonts w:eastAsia="Helvetica Neue Light" w:cs="Arial" w:hint="cs"/>
                <w:rtl/>
                <w:lang w:val="en-GB" w:eastAsia="en-CA"/>
              </w:rPr>
              <w:t xml:space="preserve">مرجعية تنسيق خاصّة بالمعايير الدنيا لحماية الطفل موجودة </w:t>
            </w:r>
            <w:r w:rsidR="003130F2">
              <w:rPr>
                <w:rFonts w:eastAsia="Helvetica Neue Light" w:cs="Arial" w:hint="cs"/>
                <w:rtl/>
                <w:lang w:val="en-GB" w:eastAsia="en-CA"/>
              </w:rPr>
              <w:t>للدفع</w:t>
            </w:r>
            <w:r>
              <w:rPr>
                <w:rFonts w:eastAsia="Helvetica Neue Light" w:cs="Arial" w:hint="cs"/>
                <w:rtl/>
                <w:lang w:val="en-GB" w:eastAsia="en-CA"/>
              </w:rPr>
              <w:t xml:space="preserve"> على الالتزام والتنفيذ على مستوى المنظّمة بكاملها.</w:t>
            </w:r>
          </w:p>
          <w:p w14:paraId="061760D3" w14:textId="77777777" w:rsidR="003306BF" w:rsidRPr="003306BF" w:rsidRDefault="003306BF" w:rsidP="003020FB">
            <w:pPr>
              <w:widowControl w:val="0"/>
              <w:tabs>
                <w:tab w:val="left" w:pos="144"/>
              </w:tabs>
              <w:bidi/>
              <w:spacing w:after="0" w:line="240" w:lineRule="auto"/>
              <w:ind w:left="284"/>
              <w:rPr>
                <w:rFonts w:eastAsia="Helvetica Neue Light" w:cs="Helvetica Neue Light"/>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49EA3247" w14:textId="0CD4381D" w:rsidR="003306BF" w:rsidRPr="00A70592" w:rsidRDefault="00310161" w:rsidP="003130F2">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A70592">
              <w:rPr>
                <w:rFonts w:asciiTheme="minorHAnsi" w:eastAsia="Helvetica Neue Light" w:hAnsiTheme="minorHAnsi" w:cs="Times New Roman" w:hint="cs"/>
                <w:iCs/>
                <w:sz w:val="16"/>
                <w:szCs w:val="16"/>
                <w:rtl/>
                <w:lang w:val="en-GB" w:eastAsia="en-CA"/>
              </w:rPr>
              <w:t xml:space="preserve">المنظّمة لديها ممثّل في مجموعة عمل المعايير الدنيا لحماية الطفل يكرّس </w:t>
            </w:r>
            <w:r w:rsidRPr="00A70592">
              <w:rPr>
                <w:rFonts w:asciiTheme="minorHAnsi" w:eastAsia="Helvetica Neue Light" w:hAnsiTheme="minorHAnsi" w:cstheme="minorHAnsi" w:hint="cs"/>
                <w:iCs/>
                <w:sz w:val="16"/>
                <w:szCs w:val="16"/>
                <w:rtl/>
                <w:lang w:val="en-GB" w:eastAsia="en-CA"/>
              </w:rPr>
              <w:t xml:space="preserve">5% </w:t>
            </w:r>
            <w:r w:rsidRPr="00A70592">
              <w:rPr>
                <w:rFonts w:asciiTheme="minorHAnsi" w:eastAsia="Helvetica Neue Light" w:hAnsiTheme="minorHAnsi" w:cs="Times New Roman" w:hint="cs"/>
                <w:iCs/>
                <w:sz w:val="16"/>
                <w:szCs w:val="16"/>
                <w:rtl/>
                <w:lang w:val="en-GB" w:eastAsia="en-CA"/>
              </w:rPr>
              <w:t xml:space="preserve">على الأقلّ من وقته </w:t>
            </w:r>
            <w:r w:rsidRPr="00A70592">
              <w:rPr>
                <w:rFonts w:asciiTheme="minorHAnsi" w:eastAsia="Helvetica Neue Light" w:hAnsiTheme="minorHAnsi" w:cs="Arial" w:hint="cs"/>
                <w:iCs/>
                <w:sz w:val="16"/>
                <w:szCs w:val="16"/>
                <w:rtl/>
                <w:lang w:val="en-GB" w:eastAsia="en-CA"/>
              </w:rPr>
              <w:t xml:space="preserve">ليدفع قدمًا </w:t>
            </w:r>
            <w:r w:rsidR="003130F2">
              <w:rPr>
                <w:rFonts w:asciiTheme="minorHAnsi" w:eastAsia="Helvetica Neue Light" w:hAnsiTheme="minorHAnsi" w:cs="Arial" w:hint="cs"/>
                <w:iCs/>
                <w:sz w:val="16"/>
                <w:szCs w:val="16"/>
                <w:rtl/>
                <w:lang w:val="en-GB" w:eastAsia="en-CA"/>
              </w:rPr>
              <w:t>بتنفيذ</w:t>
            </w:r>
            <w:r w:rsidRPr="00A70592">
              <w:rPr>
                <w:rFonts w:asciiTheme="minorHAnsi" w:eastAsia="Helvetica Neue Light" w:hAnsiTheme="minorHAnsi" w:cs="Times New Roman" w:hint="cs"/>
                <w:iCs/>
                <w:sz w:val="16"/>
                <w:szCs w:val="16"/>
                <w:rtl/>
                <w:lang w:val="en-GB" w:eastAsia="en-CA"/>
              </w:rPr>
              <w:t xml:space="preserve"> المعايير الدنيا لحماية الطفل وترسيخها في المنظومة داخليًا، بالإضافة إلى المشاركة في الاجتماعات والتعليق على الوثائق</w:t>
            </w:r>
          </w:p>
          <w:p w14:paraId="3897AD67" w14:textId="77777777" w:rsidR="003306BF" w:rsidRPr="003306BF" w:rsidRDefault="003306BF" w:rsidP="003020FB">
            <w:pPr>
              <w:widowControl w:val="0"/>
              <w:pBdr>
                <w:top w:val="nil"/>
                <w:left w:val="nil"/>
                <w:bottom w:val="nil"/>
                <w:right w:val="nil"/>
                <w:between w:val="nil"/>
              </w:pBdr>
              <w:tabs>
                <w:tab w:val="left" w:pos="288"/>
              </w:tabs>
              <w:bidi/>
              <w:spacing w:after="0" w:line="240" w:lineRule="auto"/>
              <w:ind w:left="285"/>
              <w:rPr>
                <w:rFonts w:asciiTheme="minorHAnsi" w:eastAsia="Helvetica Neue Light" w:hAnsiTheme="minorHAnsi" w:cstheme="minorHAnsi"/>
                <w:i/>
                <w:sz w:val="16"/>
                <w:szCs w:val="16"/>
                <w:lang w:val="en-GB" w:eastAsia="en-CA"/>
              </w:rPr>
            </w:pPr>
          </w:p>
          <w:p w14:paraId="22B59EA7" w14:textId="09B74971" w:rsidR="003306BF" w:rsidRPr="00A70592" w:rsidRDefault="00A70592" w:rsidP="003130F2">
            <w:pPr>
              <w:widowControl w:val="0"/>
              <w:tabs>
                <w:tab w:val="left" w:pos="288"/>
              </w:tabs>
              <w:bidi/>
              <w:spacing w:after="0" w:line="240" w:lineRule="auto"/>
              <w:rPr>
                <w:rFonts w:asciiTheme="minorHAnsi" w:eastAsia="Helvetica Neue Light" w:hAnsiTheme="minorHAnsi" w:cs="Arial"/>
                <w:i/>
                <w:sz w:val="16"/>
                <w:szCs w:val="16"/>
                <w:lang w:val="en-GB" w:eastAsia="en-CA"/>
              </w:rPr>
            </w:pPr>
            <w:r w:rsidRPr="00A70592">
              <w:rPr>
                <w:rFonts w:ascii="Arial" w:eastAsia="Helvetica Neue Light" w:hAnsi="Arial" w:cs="Arial" w:hint="cs"/>
                <w:iCs/>
                <w:sz w:val="16"/>
                <w:szCs w:val="16"/>
                <w:rtl/>
                <w:lang w:val="en-GB" w:eastAsia="en-CA"/>
              </w:rPr>
              <w:t>المنظّمة</w:t>
            </w:r>
            <w:r w:rsidRPr="00A70592">
              <w:rPr>
                <w:rFonts w:asciiTheme="minorHAnsi" w:eastAsia="Helvetica Neue Light" w:hAnsiTheme="minorHAnsi" w:cstheme="minorHAnsi" w:hint="cs"/>
                <w:iCs/>
                <w:sz w:val="16"/>
                <w:szCs w:val="16"/>
                <w:rtl/>
                <w:lang w:val="en-GB" w:eastAsia="en-CA"/>
              </w:rPr>
              <w:t xml:space="preserve"> </w:t>
            </w:r>
            <w:r w:rsidRPr="00A70592">
              <w:rPr>
                <w:rFonts w:asciiTheme="minorHAnsi" w:eastAsia="Helvetica Neue Light" w:hAnsiTheme="minorHAnsi" w:cs="Arial" w:hint="cs"/>
                <w:iCs/>
                <w:sz w:val="16"/>
                <w:szCs w:val="16"/>
                <w:rtl/>
                <w:lang w:val="en-GB" w:eastAsia="en-CA"/>
              </w:rPr>
              <w:t xml:space="preserve">ليس </w:t>
            </w:r>
            <w:r w:rsidRPr="00A70592">
              <w:rPr>
                <w:rFonts w:ascii="Arial" w:eastAsia="Helvetica Neue Light" w:hAnsi="Arial" w:cs="Arial" w:hint="cs"/>
                <w:iCs/>
                <w:sz w:val="16"/>
                <w:szCs w:val="16"/>
                <w:rtl/>
                <w:lang w:val="en-GB" w:eastAsia="en-CA"/>
              </w:rPr>
              <w:t>لديها</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ممثّل</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في</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مجموعة</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عمل</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المعايير</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الدنيا</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لحماية</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الطفل</w:t>
            </w:r>
            <w:r w:rsidRPr="00A70592">
              <w:rPr>
                <w:rFonts w:asciiTheme="minorHAnsi" w:eastAsia="Helvetica Neue Light" w:hAnsiTheme="minorHAnsi" w:cs="Arial" w:hint="cs"/>
                <w:iCs/>
                <w:sz w:val="16"/>
                <w:szCs w:val="16"/>
                <w:rtl/>
                <w:lang w:val="en-GB" w:eastAsia="en-CA"/>
              </w:rPr>
              <w:t xml:space="preserve">، ولكن لديها مرجعية تنسيق للمعايير الدنيا لحماية الطفل تكرّس 10% من وقتها على الأقلّ لتدفع قدمًا </w:t>
            </w:r>
            <w:r w:rsidR="003130F2">
              <w:rPr>
                <w:rFonts w:asciiTheme="minorHAnsi" w:eastAsia="Helvetica Neue Light" w:hAnsiTheme="minorHAnsi" w:cs="Arial" w:hint="cs"/>
                <w:iCs/>
                <w:sz w:val="16"/>
                <w:szCs w:val="16"/>
                <w:rtl/>
                <w:lang w:val="en-GB" w:eastAsia="en-CA"/>
              </w:rPr>
              <w:t>بتنفيذ</w:t>
            </w:r>
            <w:r w:rsidRPr="00A70592">
              <w:rPr>
                <w:rFonts w:asciiTheme="minorHAnsi" w:eastAsia="Helvetica Neue Light" w:hAnsiTheme="minorHAnsi" w:cs="Arial"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المعايير</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الدنيا</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لحماية</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الطفل</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وترسيخها</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في</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المنظومة</w:t>
            </w:r>
            <w:r w:rsidRPr="00A70592">
              <w:rPr>
                <w:rFonts w:asciiTheme="minorHAnsi" w:eastAsia="Helvetica Neue Light" w:hAnsiTheme="minorHAnsi" w:cstheme="minorHAnsi" w:hint="cs"/>
                <w:iCs/>
                <w:sz w:val="16"/>
                <w:szCs w:val="16"/>
                <w:rtl/>
                <w:lang w:val="en-GB" w:eastAsia="en-CA"/>
              </w:rPr>
              <w:t xml:space="preserve"> </w:t>
            </w:r>
            <w:r w:rsidRPr="00A70592">
              <w:rPr>
                <w:rFonts w:ascii="Arial" w:eastAsia="Helvetica Neue Light" w:hAnsi="Arial" w:cs="Arial" w:hint="cs"/>
                <w:iCs/>
                <w:sz w:val="16"/>
                <w:szCs w:val="16"/>
                <w:rtl/>
                <w:lang w:val="en-GB" w:eastAsia="en-CA"/>
              </w:rPr>
              <w:t>داخليًا</w:t>
            </w:r>
          </w:p>
        </w:tc>
        <w:tc>
          <w:tcPr>
            <w:tcW w:w="1304" w:type="dxa"/>
            <w:tcBorders>
              <w:top w:val="single" w:sz="6" w:space="0" w:color="000000"/>
              <w:left w:val="single" w:sz="6" w:space="0" w:color="000000"/>
              <w:bottom w:val="single" w:sz="6" w:space="0" w:color="000000"/>
              <w:right w:val="single" w:sz="6" w:space="0" w:color="000000"/>
            </w:tcBorders>
          </w:tcPr>
          <w:p w14:paraId="2C943161" w14:textId="7F08D018" w:rsidR="003306BF" w:rsidRPr="00A70592" w:rsidRDefault="00A70592" w:rsidP="00A70592">
            <w:pPr>
              <w:widowControl w:val="0"/>
              <w:tabs>
                <w:tab w:val="left" w:pos="170"/>
              </w:tabs>
              <w:bidi/>
              <w:spacing w:after="0" w:line="240" w:lineRule="auto"/>
              <w:rPr>
                <w:rFonts w:asciiTheme="minorHAnsi" w:eastAsia="Helvetica Neue Light" w:hAnsiTheme="minorHAnsi" w:cs="Arial"/>
                <w:i/>
                <w:sz w:val="16"/>
                <w:szCs w:val="16"/>
                <w:lang w:val="en-GB" w:eastAsia="en-CA"/>
              </w:rPr>
            </w:pPr>
            <w:r w:rsidRPr="00A70592">
              <w:rPr>
                <w:rFonts w:asciiTheme="minorHAnsi" w:eastAsia="Helvetica Neue Light" w:hAnsiTheme="minorHAnsi" w:cs="Times New Roman" w:hint="cs"/>
                <w:iCs/>
                <w:sz w:val="16"/>
                <w:szCs w:val="16"/>
                <w:rtl/>
                <w:lang w:val="en-GB" w:eastAsia="en-CA"/>
              </w:rPr>
              <w:t>المنظّمة لديها ممثّل في مجموعة عمل المعايير الدنيا لحماية الطفل</w:t>
            </w:r>
            <w:r>
              <w:rPr>
                <w:rFonts w:asciiTheme="minorHAnsi" w:eastAsia="Helvetica Neue Light" w:hAnsiTheme="minorHAnsi" w:cs="Arial" w:hint="cs"/>
                <w:iCs/>
                <w:sz w:val="16"/>
                <w:szCs w:val="16"/>
                <w:rtl/>
                <w:lang w:val="en-GB" w:eastAsia="en-CA"/>
              </w:rPr>
              <w:t xml:space="preserve">، لكنّ الوقت الذي يكرّسه هذا الشخص لتعميم المعايير الدنيا لحماية الطفل داخليًا يقتصر على المشاركة في اجتماعات مجموعة العمل والتعليق على الوثائق </w:t>
            </w:r>
          </w:p>
          <w:p w14:paraId="4C371F5E" w14:textId="4ADC3FF6" w:rsidR="003306BF" w:rsidRPr="003306BF" w:rsidRDefault="003306BF" w:rsidP="003020FB">
            <w:pPr>
              <w:widowControl w:val="0"/>
              <w:pBdr>
                <w:top w:val="nil"/>
                <w:left w:val="nil"/>
                <w:bottom w:val="nil"/>
                <w:right w:val="nil"/>
                <w:between w:val="nil"/>
              </w:pBdr>
              <w:tabs>
                <w:tab w:val="left" w:pos="170"/>
              </w:tabs>
              <w:bidi/>
              <w:spacing w:after="0" w:line="240" w:lineRule="auto"/>
              <w:ind w:left="170"/>
              <w:rPr>
                <w:rFonts w:asciiTheme="minorHAnsi" w:eastAsia="Helvetica Neue Light" w:hAnsiTheme="minorHAnsi" w:cstheme="minorHAnsi"/>
                <w:i/>
                <w:sz w:val="16"/>
                <w:szCs w:val="16"/>
                <w:lang w:val="en-GB" w:eastAsia="en-CA"/>
              </w:rPr>
            </w:pPr>
          </w:p>
          <w:p w14:paraId="114CEA82" w14:textId="77777777" w:rsidR="003306BF" w:rsidRDefault="001B420E" w:rsidP="001B420E">
            <w:pPr>
              <w:widowControl w:val="0"/>
              <w:tabs>
                <w:tab w:val="left" w:pos="170"/>
              </w:tabs>
              <w:bidi/>
              <w:spacing w:after="0" w:line="240" w:lineRule="auto"/>
              <w:rPr>
                <w:rFonts w:asciiTheme="minorHAnsi" w:eastAsia="Helvetica Neue Light" w:hAnsiTheme="minorHAnsi" w:cs="Arial"/>
                <w:iCs/>
                <w:sz w:val="16"/>
                <w:szCs w:val="16"/>
                <w:rtl/>
                <w:lang w:val="en-GB" w:eastAsia="en-CA"/>
              </w:rPr>
            </w:pPr>
            <w:r>
              <w:rPr>
                <w:rFonts w:ascii="Arial" w:eastAsia="Helvetica Neue Light" w:hAnsi="Arial" w:cs="Arial" w:hint="cs"/>
                <w:iCs/>
                <w:sz w:val="16"/>
                <w:szCs w:val="16"/>
                <w:rtl/>
                <w:lang w:val="en-GB" w:eastAsia="en-CA"/>
              </w:rPr>
              <w:t>ا</w:t>
            </w:r>
            <w:r w:rsidR="00A70592" w:rsidRPr="00A70592">
              <w:rPr>
                <w:rFonts w:ascii="Arial" w:eastAsia="Helvetica Neue Light" w:hAnsi="Arial" w:cs="Arial" w:hint="cs"/>
                <w:iCs/>
                <w:sz w:val="16"/>
                <w:szCs w:val="16"/>
                <w:rtl/>
                <w:lang w:val="en-GB" w:eastAsia="en-CA"/>
              </w:rPr>
              <w:t>لمنظّمة</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Theme="minorHAnsi" w:eastAsia="Helvetica Neue Light" w:hAnsiTheme="minorHAnsi" w:cs="Arial" w:hint="cs"/>
                <w:iCs/>
                <w:sz w:val="16"/>
                <w:szCs w:val="16"/>
                <w:rtl/>
                <w:lang w:val="en-GB" w:eastAsia="en-CA"/>
              </w:rPr>
              <w:t xml:space="preserve">ليس </w:t>
            </w:r>
            <w:r w:rsidR="00A70592" w:rsidRPr="00A70592">
              <w:rPr>
                <w:rFonts w:ascii="Arial" w:eastAsia="Helvetica Neue Light" w:hAnsi="Arial" w:cs="Arial" w:hint="cs"/>
                <w:iCs/>
                <w:sz w:val="16"/>
                <w:szCs w:val="16"/>
                <w:rtl/>
                <w:lang w:val="en-GB" w:eastAsia="en-CA"/>
              </w:rPr>
              <w:t>لديها</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ممثّل</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في</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مجموعة</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عمل</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المعايير</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الدنيا</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لحماية</w:t>
            </w:r>
            <w:r w:rsidR="00A70592" w:rsidRPr="00A70592">
              <w:rPr>
                <w:rFonts w:asciiTheme="minorHAnsi" w:eastAsia="Helvetica Neue Light" w:hAnsiTheme="minorHAnsi" w:cstheme="minorHAnsi" w:hint="cs"/>
                <w:iCs/>
                <w:sz w:val="16"/>
                <w:szCs w:val="16"/>
                <w:rtl/>
                <w:lang w:val="en-GB" w:eastAsia="en-CA"/>
              </w:rPr>
              <w:t xml:space="preserve"> </w:t>
            </w:r>
            <w:r w:rsidR="00A70592" w:rsidRPr="00A70592">
              <w:rPr>
                <w:rFonts w:ascii="Arial" w:eastAsia="Helvetica Neue Light" w:hAnsi="Arial" w:cs="Arial" w:hint="cs"/>
                <w:iCs/>
                <w:sz w:val="16"/>
                <w:szCs w:val="16"/>
                <w:rtl/>
                <w:lang w:val="en-GB" w:eastAsia="en-CA"/>
              </w:rPr>
              <w:t>الطفل</w:t>
            </w:r>
            <w:r w:rsidR="00A70592">
              <w:rPr>
                <w:rFonts w:asciiTheme="minorHAnsi" w:eastAsia="Helvetica Neue Light" w:hAnsiTheme="minorHAnsi" w:cs="Arial" w:hint="cs"/>
                <w:iCs/>
                <w:sz w:val="16"/>
                <w:szCs w:val="16"/>
                <w:rtl/>
                <w:lang w:val="en-GB" w:eastAsia="en-CA"/>
              </w:rPr>
              <w:t xml:space="preserve">، لكنّها عضو في التحالف، ولديها موظّف واحد على الأقلّ لدعم الزملاء والمكاتب الإقليمية/ القطرية في مجال حماية الطفل في العمل الإنساني، بما في ذلك </w:t>
            </w:r>
            <w:r>
              <w:rPr>
                <w:rFonts w:asciiTheme="minorHAnsi" w:eastAsia="Helvetica Neue Light" w:hAnsiTheme="minorHAnsi" w:cs="Arial" w:hint="cs"/>
                <w:iCs/>
                <w:sz w:val="16"/>
                <w:szCs w:val="16"/>
                <w:rtl/>
                <w:lang w:val="en-GB" w:eastAsia="en-CA"/>
              </w:rPr>
              <w:t>المعايير الدنيا لحماية الطفل، على أساس دوام جزئي</w:t>
            </w:r>
          </w:p>
          <w:p w14:paraId="79BB3DC6" w14:textId="20FFD2F6" w:rsidR="001B420E" w:rsidRPr="003306BF" w:rsidRDefault="001B420E" w:rsidP="001B420E">
            <w:pPr>
              <w:widowControl w:val="0"/>
              <w:tabs>
                <w:tab w:val="left" w:pos="170"/>
              </w:tabs>
              <w:bidi/>
              <w:spacing w:after="0" w:line="240" w:lineRule="auto"/>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1F3DD2F6"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21D2EEED" w14:textId="5C90D5BB" w:rsidR="003306BF" w:rsidRPr="001B420E" w:rsidRDefault="001B420E" w:rsidP="001B420E">
            <w:pPr>
              <w:widowControl w:val="0"/>
              <w:tabs>
                <w:tab w:val="left" w:pos="232"/>
              </w:tabs>
              <w:bidi/>
              <w:spacing w:after="0" w:line="240" w:lineRule="auto"/>
              <w:rPr>
                <w:rFonts w:asciiTheme="minorHAnsi" w:eastAsia="Helvetica Neue Light" w:hAnsiTheme="minorHAnsi" w:cs="Arial"/>
                <w:iCs/>
                <w:sz w:val="16"/>
                <w:szCs w:val="16"/>
                <w:lang w:val="en-GB" w:eastAsia="en-CA"/>
              </w:rPr>
            </w:pPr>
            <w:r w:rsidRPr="001B420E">
              <w:rPr>
                <w:rFonts w:ascii="Arial" w:eastAsia="Helvetica Neue Light" w:hAnsi="Arial" w:cs="Arial" w:hint="cs"/>
                <w:iCs/>
                <w:sz w:val="16"/>
                <w:szCs w:val="16"/>
                <w:rtl/>
                <w:lang w:val="en-GB" w:eastAsia="en-CA"/>
              </w:rPr>
              <w:t>المنظّمة</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لا</w:t>
            </w:r>
            <w:r w:rsidRPr="001B420E">
              <w:rPr>
                <w:rFonts w:asciiTheme="minorHAnsi" w:eastAsia="Helvetica Neue Light" w:hAnsiTheme="minorHAnsi" w:cstheme="minorHAnsi" w:hint="cs"/>
                <w:iCs/>
                <w:sz w:val="16"/>
                <w:szCs w:val="16"/>
                <w:rtl/>
                <w:lang w:val="en-GB" w:eastAsia="en-CA"/>
              </w:rPr>
              <w:t xml:space="preserve"> </w:t>
            </w:r>
            <w:r w:rsidRPr="001B420E">
              <w:rPr>
                <w:rFonts w:asciiTheme="minorHAnsi" w:eastAsia="Helvetica Neue Light" w:hAnsiTheme="minorHAnsi" w:cs="Arial" w:hint="cs"/>
                <w:iCs/>
                <w:sz w:val="16"/>
                <w:szCs w:val="16"/>
                <w:rtl/>
                <w:lang w:val="en-GB" w:eastAsia="en-CA"/>
              </w:rPr>
              <w:t>تشتغل</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في</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السياقات</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الإنسانية،</w:t>
            </w:r>
            <w:r w:rsidRPr="001B420E">
              <w:rPr>
                <w:rFonts w:asciiTheme="minorHAnsi" w:eastAsia="Helvetica Neue Light" w:hAnsiTheme="minorHAnsi" w:cstheme="minorHAnsi" w:hint="cs"/>
                <w:iCs/>
                <w:sz w:val="16"/>
                <w:szCs w:val="16"/>
                <w:rtl/>
                <w:lang w:val="en-GB" w:eastAsia="en-CA"/>
              </w:rPr>
              <w:t xml:space="preserve"> </w:t>
            </w:r>
            <w:r w:rsidRPr="001B420E">
              <w:rPr>
                <w:rFonts w:asciiTheme="minorHAnsi" w:eastAsia="Helvetica Neue Light" w:hAnsiTheme="minorHAnsi" w:cs="Arial" w:hint="cs"/>
                <w:iCs/>
                <w:sz w:val="16"/>
                <w:szCs w:val="16"/>
                <w:rtl/>
                <w:lang w:val="en-GB" w:eastAsia="en-CA"/>
              </w:rPr>
              <w:t>أ</w:t>
            </w:r>
            <w:r w:rsidRPr="001B420E">
              <w:rPr>
                <w:rFonts w:ascii="Arial" w:eastAsia="Helvetica Neue Light" w:hAnsi="Arial" w:cs="Arial" w:hint="cs"/>
                <w:iCs/>
                <w:sz w:val="16"/>
                <w:szCs w:val="16"/>
                <w:rtl/>
                <w:lang w:val="en-GB" w:eastAsia="en-CA"/>
              </w:rPr>
              <w:t>و لا</w:t>
            </w:r>
            <w:r w:rsidRPr="001B420E">
              <w:rPr>
                <w:rFonts w:asciiTheme="minorHAnsi" w:eastAsia="Helvetica Neue Light" w:hAnsiTheme="minorHAnsi" w:cstheme="minorHAnsi" w:hint="cs"/>
                <w:iCs/>
                <w:sz w:val="16"/>
                <w:szCs w:val="16"/>
                <w:rtl/>
                <w:lang w:val="en-GB" w:eastAsia="en-CA"/>
              </w:rPr>
              <w:t xml:space="preserve"> </w:t>
            </w:r>
            <w:r w:rsidRPr="001B420E">
              <w:rPr>
                <w:rFonts w:asciiTheme="minorHAnsi" w:eastAsia="Helvetica Neue Light" w:hAnsiTheme="minorHAnsi" w:cs="Arial" w:hint="cs"/>
                <w:iCs/>
                <w:sz w:val="16"/>
                <w:szCs w:val="16"/>
                <w:rtl/>
                <w:lang w:val="en-GB" w:eastAsia="en-CA"/>
              </w:rPr>
              <w:t>تعمل في مجال حماية الطفل، أو ليست مشاركة في المناصرة المتعلّقة بحماية الأطفال</w:t>
            </w:r>
          </w:p>
        </w:tc>
        <w:tc>
          <w:tcPr>
            <w:tcW w:w="5082" w:type="dxa"/>
            <w:tcBorders>
              <w:top w:val="single" w:sz="6" w:space="0" w:color="000000"/>
              <w:left w:val="single" w:sz="6" w:space="0" w:color="000000"/>
              <w:bottom w:val="single" w:sz="6" w:space="0" w:color="000000"/>
              <w:right w:val="single" w:sz="6" w:space="0" w:color="000000"/>
            </w:tcBorders>
          </w:tcPr>
          <w:p w14:paraId="3424BF7B" w14:textId="77777777" w:rsidR="003306BF" w:rsidRPr="003306BF" w:rsidRDefault="003306BF" w:rsidP="003020FB">
            <w:pPr>
              <w:widowControl w:val="0"/>
              <w:numPr>
                <w:ilvl w:val="0"/>
                <w:numId w:val="21"/>
              </w:numPr>
              <w:pBdr>
                <w:top w:val="nil"/>
                <w:left w:val="nil"/>
                <w:bottom w:val="nil"/>
                <w:right w:val="nil"/>
                <w:between w:val="nil"/>
              </w:pBdr>
              <w:tabs>
                <w:tab w:val="left" w:pos="232"/>
              </w:tabs>
              <w:bidi/>
              <w:spacing w:after="0" w:line="240" w:lineRule="auto"/>
              <w:ind w:left="208" w:hanging="142"/>
              <w:rPr>
                <w:rFonts w:eastAsia="Helvetica Neue Light" w:cs="Helvetica Neue Light"/>
                <w:i/>
                <w:color w:val="BFBFBF"/>
                <w:sz w:val="12"/>
                <w:szCs w:val="12"/>
                <w:lang w:val="en-GB" w:eastAsia="en-CA"/>
              </w:rPr>
            </w:pPr>
          </w:p>
        </w:tc>
      </w:tr>
      <w:tr w:rsidR="003306BF" w:rsidRPr="003306BF" w14:paraId="5FAC53CA"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5A6F9EED" w14:textId="77777777" w:rsidR="00A3531E" w:rsidRDefault="00A3531E" w:rsidP="003020FB">
            <w:pPr>
              <w:widowControl w:val="0"/>
              <w:tabs>
                <w:tab w:val="left" w:pos="144"/>
              </w:tabs>
              <w:bidi/>
              <w:spacing w:after="0" w:line="240" w:lineRule="auto"/>
              <w:ind w:left="284"/>
              <w:rPr>
                <w:rFonts w:eastAsia="Helvetica Neue Light" w:cs="Helvetica Neue Light"/>
                <w:lang w:val="en-GB" w:eastAsia="en-CA"/>
              </w:rPr>
            </w:pPr>
          </w:p>
          <w:p w14:paraId="2E303829" w14:textId="09AA2AA2" w:rsidR="003306BF" w:rsidRPr="003306BF" w:rsidRDefault="001B420E" w:rsidP="001B420E">
            <w:pPr>
              <w:widowControl w:val="0"/>
              <w:numPr>
                <w:ilvl w:val="0"/>
                <w:numId w:val="20"/>
              </w:numPr>
              <w:tabs>
                <w:tab w:val="left" w:pos="144"/>
              </w:tabs>
              <w:bidi/>
              <w:spacing w:after="0" w:line="240" w:lineRule="auto"/>
              <w:ind w:left="284" w:hanging="284"/>
              <w:rPr>
                <w:rFonts w:eastAsia="Helvetica Neue Light" w:cs="Helvetica Neue Light"/>
                <w:lang w:val="en-GB" w:eastAsia="en-CA"/>
              </w:rPr>
            </w:pPr>
            <w:r>
              <w:rPr>
                <w:rFonts w:ascii="Arial" w:eastAsia="Helvetica Neue Light" w:hAnsi="Arial" w:cs="Arial" w:hint="cs"/>
                <w:rtl/>
                <w:lang w:val="en-GB" w:eastAsia="en-CA"/>
              </w:rPr>
              <w:t>المعايير</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الدنيا</w:t>
            </w:r>
            <w:r>
              <w:rPr>
                <w:rFonts w:eastAsia="Helvetica Neue Light" w:cs="Helvetica Neue Light" w:hint="cs"/>
                <w:rtl/>
                <w:lang w:val="en-GB" w:eastAsia="en-CA"/>
              </w:rPr>
              <w:t xml:space="preserve"> </w:t>
            </w:r>
            <w:r>
              <w:rPr>
                <w:rFonts w:ascii="Arial" w:eastAsia="Helvetica Neue Light" w:hAnsi="Arial" w:cs="Arial" w:hint="cs"/>
                <w:rtl/>
                <w:lang w:val="en-GB" w:eastAsia="en-CA"/>
              </w:rPr>
              <w:t>لحماية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الطفل</w:t>
            </w:r>
            <w:r>
              <w:rPr>
                <w:rFonts w:eastAsia="Helvetica Neue Light" w:cs="Helvetica Neue Light" w:hint="cs"/>
                <w:rtl/>
                <w:lang w:val="en-GB" w:eastAsia="en-CA"/>
              </w:rPr>
              <w:t xml:space="preserve"> </w:t>
            </w:r>
            <w:r>
              <w:rPr>
                <w:rFonts w:ascii="Arial" w:eastAsia="Helvetica Neue Light" w:hAnsi="Arial" w:cs="Arial" w:hint="cs"/>
                <w:rtl/>
                <w:lang w:val="en-GB" w:eastAsia="en-CA"/>
              </w:rPr>
              <w:t>متوفّرة</w:t>
            </w:r>
            <w:r>
              <w:rPr>
                <w:rFonts w:eastAsia="Helvetica Neue Light" w:cs="Helvetica Neue Light" w:hint="cs"/>
                <w:rtl/>
                <w:lang w:val="en-GB" w:eastAsia="en-CA"/>
              </w:rPr>
              <w:t xml:space="preserve"> </w:t>
            </w:r>
            <w:r>
              <w:rPr>
                <w:rFonts w:ascii="Arial" w:eastAsia="Helvetica Neue Light" w:hAnsi="Arial" w:cs="Arial" w:hint="cs"/>
                <w:rtl/>
                <w:lang w:val="en-GB" w:eastAsia="en-CA"/>
              </w:rPr>
              <w:t>وميسّرة</w:t>
            </w:r>
            <w:r>
              <w:rPr>
                <w:rFonts w:eastAsia="Helvetica Neue Light" w:cs="Helvetica Neue Light" w:hint="cs"/>
                <w:rtl/>
                <w:lang w:val="en-GB" w:eastAsia="en-CA"/>
              </w:rPr>
              <w:t xml:space="preserve"> </w:t>
            </w:r>
            <w:r>
              <w:rPr>
                <w:rFonts w:eastAsia="Helvetica Neue Light" w:cs="Arial" w:hint="cs"/>
                <w:rtl/>
                <w:lang w:val="en-GB" w:eastAsia="en-CA"/>
              </w:rPr>
              <w:t>بسهولة</w:t>
            </w:r>
            <w:r>
              <w:rPr>
                <w:rFonts w:eastAsia="Helvetica Neue Light" w:cs="Helvetica Neue Light" w:hint="cs"/>
                <w:rtl/>
                <w:lang w:val="en-GB" w:eastAsia="en-CA"/>
              </w:rPr>
              <w:t xml:space="preserve"> </w:t>
            </w:r>
            <w:r>
              <w:rPr>
                <w:rFonts w:ascii="Arial" w:eastAsia="Helvetica Neue Light" w:hAnsi="Arial" w:cs="Arial" w:hint="cs"/>
                <w:rtl/>
                <w:lang w:val="en-GB" w:eastAsia="en-CA"/>
              </w:rPr>
              <w:t>للموظّفين.</w:t>
            </w:r>
          </w:p>
        </w:tc>
        <w:tc>
          <w:tcPr>
            <w:tcW w:w="1390" w:type="dxa"/>
            <w:tcBorders>
              <w:top w:val="single" w:sz="6" w:space="0" w:color="000000"/>
              <w:left w:val="single" w:sz="6" w:space="0" w:color="000000"/>
              <w:bottom w:val="single" w:sz="6" w:space="0" w:color="000000"/>
              <w:right w:val="single" w:sz="6" w:space="0" w:color="000000"/>
            </w:tcBorders>
          </w:tcPr>
          <w:p w14:paraId="0730C5E3" w14:textId="77777777" w:rsidR="00A3531E" w:rsidRPr="00A3531E" w:rsidRDefault="00A3531E"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0AE757F0" w14:textId="79515D13" w:rsidR="003306BF" w:rsidRPr="00561A1D" w:rsidRDefault="001B420E" w:rsidP="00751899">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561A1D">
              <w:rPr>
                <w:rFonts w:asciiTheme="minorHAnsi" w:eastAsia="Helvetica Neue Light" w:hAnsiTheme="minorHAnsi" w:cs="Times New Roman" w:hint="cs"/>
                <w:iCs/>
                <w:sz w:val="16"/>
                <w:szCs w:val="16"/>
                <w:rtl/>
                <w:lang w:val="en-GB" w:eastAsia="en-CA"/>
              </w:rPr>
              <w:t xml:space="preserve">ثمّة </w:t>
            </w:r>
            <w:r w:rsidRPr="00561A1D">
              <w:rPr>
                <w:rFonts w:asciiTheme="minorHAnsi" w:eastAsia="Helvetica Neue Light" w:hAnsiTheme="minorHAnsi" w:cs="Arial" w:hint="cs"/>
                <w:iCs/>
                <w:sz w:val="16"/>
                <w:szCs w:val="16"/>
                <w:rtl/>
                <w:lang w:val="en-GB" w:eastAsia="en-CA"/>
              </w:rPr>
              <w:t xml:space="preserve">نسخ </w:t>
            </w:r>
            <w:r w:rsidR="00751899">
              <w:rPr>
                <w:rFonts w:asciiTheme="minorHAnsi" w:eastAsia="Helvetica Neue Light" w:hAnsiTheme="minorHAnsi" w:cs="Arial" w:hint="cs"/>
                <w:iCs/>
                <w:sz w:val="16"/>
                <w:szCs w:val="16"/>
                <w:rtl/>
                <w:lang w:val="en-GB" w:eastAsia="en-CA"/>
              </w:rPr>
              <w:t>مخزّنة</w:t>
            </w:r>
            <w:r w:rsidRPr="00561A1D">
              <w:rPr>
                <w:rFonts w:asciiTheme="minorHAnsi" w:eastAsia="Helvetica Neue Light" w:hAnsiTheme="minorHAnsi" w:cs="Arial" w:hint="cs"/>
                <w:iCs/>
                <w:sz w:val="16"/>
                <w:szCs w:val="16"/>
                <w:rtl/>
                <w:lang w:val="en-GB" w:eastAsia="en-CA"/>
              </w:rPr>
              <w:t xml:space="preserve"> من دليل المعايير الدنيا لحماية الطفل، أو </w:t>
            </w:r>
            <w:r w:rsidR="00561A1D" w:rsidRPr="00561A1D">
              <w:rPr>
                <w:rFonts w:asciiTheme="minorHAnsi" w:eastAsia="Helvetica Neue Light" w:hAnsiTheme="minorHAnsi" w:cs="Arial" w:hint="cs"/>
                <w:iCs/>
                <w:sz w:val="16"/>
                <w:szCs w:val="16"/>
                <w:rtl/>
                <w:lang w:val="en-GB" w:eastAsia="en-CA"/>
              </w:rPr>
              <w:t>مرجعية التنسيق تعرف أين تتقدّم بالطلبيات لشرائها</w:t>
            </w:r>
            <w:r w:rsidRPr="00561A1D">
              <w:rPr>
                <w:rFonts w:asciiTheme="minorHAnsi" w:eastAsia="Helvetica Neue Light" w:hAnsiTheme="minorHAnsi" w:cs="Arial" w:hint="cs"/>
                <w:iCs/>
                <w:sz w:val="16"/>
                <w:szCs w:val="16"/>
                <w:rtl/>
                <w:lang w:val="en-GB" w:eastAsia="en-CA"/>
              </w:rPr>
              <w:t xml:space="preserve"> </w:t>
            </w:r>
          </w:p>
          <w:p w14:paraId="68254566" w14:textId="77777777" w:rsidR="003306BF" w:rsidRPr="003306BF" w:rsidRDefault="003306BF" w:rsidP="003020FB">
            <w:pPr>
              <w:widowControl w:val="0"/>
              <w:pBdr>
                <w:top w:val="nil"/>
                <w:left w:val="nil"/>
                <w:bottom w:val="nil"/>
                <w:right w:val="nil"/>
                <w:between w:val="nil"/>
              </w:pBdr>
              <w:tabs>
                <w:tab w:val="left" w:pos="288"/>
              </w:tabs>
              <w:bidi/>
              <w:spacing w:after="0" w:line="240" w:lineRule="auto"/>
              <w:ind w:left="502"/>
              <w:rPr>
                <w:rFonts w:asciiTheme="minorHAnsi" w:eastAsia="Helvetica Neue Light" w:hAnsiTheme="minorHAnsi" w:cstheme="minorHAnsi"/>
                <w:i/>
                <w:sz w:val="16"/>
                <w:szCs w:val="16"/>
                <w:lang w:val="en-GB" w:eastAsia="en-CA"/>
              </w:rPr>
            </w:pPr>
          </w:p>
          <w:sdt>
            <w:sdtPr>
              <w:rPr>
                <w:rFonts w:asciiTheme="minorHAnsi" w:eastAsia="Helvetica Neue Light" w:hAnsiTheme="minorHAnsi" w:cstheme="minorHAnsi"/>
                <w:i/>
                <w:iCs/>
                <w:sz w:val="16"/>
                <w:szCs w:val="16"/>
                <w:rtl/>
                <w:lang w:val="en-GB" w:eastAsia="en-CA"/>
              </w:rPr>
              <w:tag w:val="goog_rdk_7"/>
              <w:id w:val="2040005817"/>
            </w:sdtPr>
            <w:sdtEndPr/>
            <w:sdtContent>
              <w:p w14:paraId="78E44CE1" w14:textId="3C8F026F" w:rsidR="003306BF" w:rsidRPr="00561A1D" w:rsidRDefault="00561A1D" w:rsidP="00561A1D">
                <w:pPr>
                  <w:widowControl w:val="0"/>
                  <w:tabs>
                    <w:tab w:val="left" w:pos="288"/>
                  </w:tabs>
                  <w:bidi/>
                  <w:spacing w:after="0" w:line="240" w:lineRule="auto"/>
                  <w:rPr>
                    <w:rFonts w:asciiTheme="minorHAnsi" w:eastAsia="Helvetica Neue Light" w:hAnsiTheme="minorHAnsi" w:cstheme="minorHAnsi"/>
                    <w:i/>
                    <w:iCs/>
                    <w:sz w:val="16"/>
                    <w:szCs w:val="16"/>
                    <w:lang w:val="en-GB" w:eastAsia="en-CA"/>
                  </w:rPr>
                </w:pPr>
                <w:r w:rsidRPr="00561A1D">
                  <w:rPr>
                    <w:rFonts w:asciiTheme="minorHAnsi" w:eastAsia="Helvetica Neue Light" w:hAnsiTheme="minorHAnsi" w:cs="Times New Roman" w:hint="cs"/>
                    <w:i/>
                    <w:iCs/>
                    <w:sz w:val="16"/>
                    <w:szCs w:val="16"/>
                    <w:rtl/>
                    <w:lang w:val="en-GB" w:eastAsia="en-CA"/>
                  </w:rPr>
                  <w:t xml:space="preserve">الموظّفون يعرفون كيف يحصلون على نسخ من الدليل الجديد وكيف يصلون إلى النسخة التفاعلية على الإنترنت، ونسخة </w:t>
                </w:r>
                <w:r w:rsidRPr="00561A1D">
                  <w:rPr>
                    <w:rFonts w:asciiTheme="minorHAnsi" w:eastAsia="Helvetica Neue Light" w:hAnsiTheme="minorHAnsi" w:cs="Arial" w:hint="cs"/>
                    <w:i/>
                    <w:iCs/>
                    <w:sz w:val="16"/>
                    <w:szCs w:val="16"/>
                    <w:rtl/>
                    <w:lang w:val="en-GB" w:eastAsia="en-CA"/>
                  </w:rPr>
                  <w:t>الـ</w:t>
                </w:r>
                <w:r w:rsidRPr="00561A1D">
                  <w:rPr>
                    <w:rFonts w:asciiTheme="minorHAnsi" w:eastAsia="Helvetica Neue Light" w:hAnsiTheme="minorHAnsi" w:cstheme="minorHAnsi"/>
                    <w:i/>
                    <w:iCs/>
                    <w:sz w:val="16"/>
                    <w:szCs w:val="16"/>
                    <w:lang w:val="en-GB" w:eastAsia="en-CA"/>
                  </w:rPr>
                  <w:t xml:space="preserve"> PDF</w:t>
                </w:r>
                <w:r w:rsidRPr="00561A1D">
                  <w:rPr>
                    <w:rFonts w:asciiTheme="minorHAnsi" w:eastAsia="Helvetica Neue Light" w:hAnsiTheme="minorHAnsi" w:cs="Arial" w:hint="cs"/>
                    <w:i/>
                    <w:iCs/>
                    <w:sz w:val="16"/>
                    <w:szCs w:val="16"/>
                    <w:rtl/>
                    <w:lang w:val="en-GB" w:eastAsia="en-CA"/>
                  </w:rPr>
                  <w:t>القابلة للتنزيل، وتطبيق شراكة المعايير الإنسانية</w:t>
                </w:r>
              </w:p>
            </w:sdtContent>
          </w:sdt>
          <w:p w14:paraId="69664EC5"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14E8BF4D" w14:textId="5EBBEC6A" w:rsidR="003306BF" w:rsidRPr="00561A1D" w:rsidRDefault="00561A1D" w:rsidP="00751899">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561A1D">
              <w:rPr>
                <w:rFonts w:asciiTheme="minorHAnsi" w:eastAsia="Helvetica Neue Light" w:hAnsiTheme="minorHAnsi" w:cs="Times New Roman" w:hint="cs"/>
                <w:iCs/>
                <w:sz w:val="16"/>
                <w:szCs w:val="16"/>
                <w:rtl/>
                <w:lang w:val="en-GB" w:eastAsia="en-CA"/>
              </w:rPr>
              <w:t xml:space="preserve">الموظّفون من </w:t>
            </w:r>
            <w:r w:rsidRPr="00561A1D">
              <w:rPr>
                <w:rFonts w:asciiTheme="minorHAnsi" w:eastAsia="Helvetica Neue Light" w:hAnsiTheme="minorHAnsi" w:cstheme="minorHAnsi" w:hint="cs"/>
                <w:iCs/>
                <w:sz w:val="16"/>
                <w:szCs w:val="16"/>
                <w:rtl/>
                <w:lang w:val="en-GB" w:eastAsia="en-CA"/>
              </w:rPr>
              <w:t xml:space="preserve">10 </w:t>
            </w:r>
            <w:r w:rsidRPr="00561A1D">
              <w:rPr>
                <w:rFonts w:asciiTheme="minorHAnsi" w:eastAsia="Helvetica Neue Light" w:hAnsiTheme="minorHAnsi" w:cs="Times New Roman" w:hint="cs"/>
                <w:iCs/>
                <w:sz w:val="16"/>
                <w:szCs w:val="16"/>
                <w:rtl/>
                <w:lang w:val="en-GB" w:eastAsia="en-CA"/>
              </w:rPr>
              <w:t>مواقع و</w:t>
            </w:r>
            <w:r w:rsidRPr="00561A1D">
              <w:rPr>
                <w:rFonts w:asciiTheme="minorHAnsi" w:eastAsia="Helvetica Neue Light" w:hAnsiTheme="minorHAnsi" w:cstheme="minorHAnsi" w:hint="cs"/>
                <w:iCs/>
                <w:sz w:val="16"/>
                <w:szCs w:val="16"/>
                <w:rtl/>
                <w:lang w:val="en-GB" w:eastAsia="en-CA"/>
              </w:rPr>
              <w:t>/</w:t>
            </w:r>
            <w:r w:rsidRPr="00561A1D">
              <w:rPr>
                <w:rFonts w:asciiTheme="minorHAnsi" w:eastAsia="Helvetica Neue Light" w:hAnsiTheme="minorHAnsi" w:cs="Times New Roman" w:hint="cs"/>
                <w:iCs/>
                <w:sz w:val="16"/>
                <w:szCs w:val="16"/>
                <w:rtl/>
                <w:lang w:val="en-GB" w:eastAsia="en-CA"/>
              </w:rPr>
              <w:t xml:space="preserve">أو مستويات مختلفة على الأقلّ طلبوا معرفة كيف يمكن الوصول إلى </w:t>
            </w:r>
            <w:r w:rsidRPr="00561A1D">
              <w:rPr>
                <w:rFonts w:asciiTheme="minorHAnsi" w:eastAsia="Helvetica Neue Light" w:hAnsiTheme="minorHAnsi" w:cs="Arial" w:hint="cs"/>
                <w:iCs/>
                <w:sz w:val="16"/>
                <w:szCs w:val="16"/>
                <w:rtl/>
                <w:lang w:val="en-GB" w:eastAsia="en-CA"/>
              </w:rPr>
              <w:t>نسخ مطبوعة</w:t>
            </w:r>
            <w:r w:rsidRPr="00561A1D">
              <w:rPr>
                <w:rFonts w:asciiTheme="minorHAnsi" w:eastAsia="Helvetica Neue Light" w:hAnsiTheme="minorHAnsi" w:cs="Times New Roman" w:hint="cs"/>
                <w:iCs/>
                <w:sz w:val="16"/>
                <w:szCs w:val="16"/>
                <w:rtl/>
                <w:lang w:val="en-GB" w:eastAsia="en-CA"/>
              </w:rPr>
              <w:t xml:space="preserve"> أو </w:t>
            </w:r>
            <w:r w:rsidRPr="00561A1D">
              <w:rPr>
                <w:rFonts w:asciiTheme="minorHAnsi" w:eastAsia="Helvetica Neue Light" w:hAnsiTheme="minorHAnsi" w:cs="Arial" w:hint="cs"/>
                <w:iCs/>
                <w:sz w:val="16"/>
                <w:szCs w:val="16"/>
                <w:rtl/>
                <w:lang w:val="en-GB" w:eastAsia="en-CA"/>
              </w:rPr>
              <w:t>رقمية</w:t>
            </w:r>
            <w:r w:rsidR="00751899" w:rsidRPr="00561A1D">
              <w:rPr>
                <w:rFonts w:asciiTheme="minorHAnsi" w:eastAsia="Helvetica Neue Light" w:hAnsiTheme="minorHAnsi" w:cs="Times New Roman" w:hint="cs"/>
                <w:iCs/>
                <w:sz w:val="16"/>
                <w:szCs w:val="16"/>
                <w:rtl/>
                <w:lang w:val="en-GB" w:eastAsia="en-CA"/>
              </w:rPr>
              <w:t xml:space="preserve"> </w:t>
            </w:r>
            <w:r w:rsidR="00751899">
              <w:rPr>
                <w:rFonts w:asciiTheme="minorHAnsi" w:eastAsia="Helvetica Neue Light" w:hAnsiTheme="minorHAnsi" w:cs="Times New Roman" w:hint="cs"/>
                <w:iCs/>
                <w:sz w:val="16"/>
                <w:szCs w:val="16"/>
                <w:rtl/>
                <w:lang w:val="en-GB" w:eastAsia="en-CA"/>
              </w:rPr>
              <w:t xml:space="preserve">من </w:t>
            </w:r>
            <w:r w:rsidR="00751899" w:rsidRPr="00561A1D">
              <w:rPr>
                <w:rFonts w:asciiTheme="minorHAnsi" w:eastAsia="Helvetica Neue Light" w:hAnsiTheme="minorHAnsi" w:cs="Times New Roman" w:hint="cs"/>
                <w:iCs/>
                <w:sz w:val="16"/>
                <w:szCs w:val="16"/>
                <w:rtl/>
                <w:lang w:val="en-GB" w:eastAsia="en-CA"/>
              </w:rPr>
              <w:t>الدليل</w:t>
            </w:r>
          </w:p>
          <w:p w14:paraId="3FFF9762"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75245C7E" w14:textId="77777777" w:rsidR="00A3531E" w:rsidRPr="00A3531E" w:rsidRDefault="00A3531E" w:rsidP="003020FB">
            <w:pPr>
              <w:widowControl w:val="0"/>
              <w:tabs>
                <w:tab w:val="left" w:pos="170"/>
              </w:tabs>
              <w:bidi/>
              <w:spacing w:after="0" w:line="240" w:lineRule="auto"/>
              <w:rPr>
                <w:rFonts w:asciiTheme="minorHAnsi" w:eastAsia="Helvetica Neue Light" w:hAnsiTheme="minorHAnsi" w:cstheme="minorHAnsi"/>
                <w:i/>
                <w:sz w:val="16"/>
                <w:szCs w:val="16"/>
                <w:lang w:val="en-GB" w:eastAsia="en-CA"/>
              </w:rPr>
            </w:pPr>
          </w:p>
          <w:p w14:paraId="633444CE" w14:textId="49A9865E" w:rsidR="00561A1D" w:rsidRPr="00561A1D" w:rsidRDefault="00561A1D" w:rsidP="00561A1D">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561A1D">
              <w:rPr>
                <w:rFonts w:asciiTheme="minorHAnsi" w:eastAsia="Helvetica Neue Light" w:hAnsiTheme="minorHAnsi" w:cs="Times New Roman" w:hint="cs"/>
                <w:iCs/>
                <w:sz w:val="16"/>
                <w:szCs w:val="16"/>
                <w:rtl/>
                <w:lang w:val="en-GB" w:eastAsia="en-CA"/>
              </w:rPr>
              <w:t xml:space="preserve">ثمّة </w:t>
            </w:r>
            <w:r w:rsidRPr="00561A1D">
              <w:rPr>
                <w:rFonts w:asciiTheme="minorHAnsi" w:eastAsia="Helvetica Neue Light" w:hAnsiTheme="minorHAnsi" w:cs="Arial" w:hint="cs"/>
                <w:iCs/>
                <w:sz w:val="16"/>
                <w:szCs w:val="16"/>
                <w:rtl/>
                <w:lang w:val="en-GB" w:eastAsia="en-CA"/>
              </w:rPr>
              <w:t xml:space="preserve">نسخ مخزّنة من دليل المعايير الدنيا لحماية الطفل، </w:t>
            </w:r>
            <w:r>
              <w:rPr>
                <w:rFonts w:asciiTheme="minorHAnsi" w:eastAsia="Helvetica Neue Light" w:hAnsiTheme="minorHAnsi" w:cs="Arial" w:hint="cs"/>
                <w:iCs/>
                <w:sz w:val="16"/>
                <w:szCs w:val="16"/>
                <w:rtl/>
                <w:lang w:val="en-GB" w:eastAsia="en-CA"/>
              </w:rPr>
              <w:t>(</w:t>
            </w:r>
            <w:r w:rsidRPr="00561A1D">
              <w:rPr>
                <w:rFonts w:asciiTheme="minorHAnsi" w:eastAsia="Helvetica Neue Light" w:hAnsiTheme="minorHAnsi" w:cs="Arial" w:hint="cs"/>
                <w:iCs/>
                <w:sz w:val="16"/>
                <w:szCs w:val="16"/>
                <w:rtl/>
                <w:lang w:val="en-GB" w:eastAsia="en-CA"/>
              </w:rPr>
              <w:t>أو مرجعية التنسيق تعرف أين تتقدّم بالطلبيات لشرائها</w:t>
            </w:r>
            <w:r>
              <w:rPr>
                <w:rFonts w:asciiTheme="minorHAnsi" w:eastAsia="Helvetica Neue Light" w:hAnsiTheme="minorHAnsi" w:cs="Arial" w:hint="cs"/>
                <w:iCs/>
                <w:sz w:val="16"/>
                <w:szCs w:val="16"/>
                <w:rtl/>
                <w:lang w:val="en-GB" w:eastAsia="en-CA"/>
              </w:rPr>
              <w:t xml:space="preserve">)، لكنّ </w:t>
            </w:r>
            <w:r>
              <w:rPr>
                <w:rFonts w:asciiTheme="minorHAnsi" w:eastAsia="Helvetica Neue Light" w:hAnsiTheme="minorHAnsi" w:cs="Times New Roman" w:hint="cs"/>
                <w:iCs/>
                <w:sz w:val="16"/>
                <w:szCs w:val="16"/>
                <w:rtl/>
                <w:lang w:val="en-GB" w:eastAsia="en-CA"/>
              </w:rPr>
              <w:t>الموظّ</w:t>
            </w:r>
            <w:r>
              <w:rPr>
                <w:rFonts w:asciiTheme="minorHAnsi" w:eastAsia="Helvetica Neue Light" w:hAnsiTheme="minorHAnsi" w:cs="Arial" w:hint="cs"/>
                <w:iCs/>
                <w:sz w:val="16"/>
                <w:szCs w:val="16"/>
                <w:rtl/>
                <w:lang w:val="en-GB" w:eastAsia="en-CA"/>
              </w:rPr>
              <w:t>فين</w:t>
            </w:r>
            <w:r w:rsidRPr="00561A1D">
              <w:rPr>
                <w:rFonts w:asciiTheme="minorHAnsi" w:eastAsia="Helvetica Neue Light" w:hAnsiTheme="minorHAnsi" w:cs="Times New Roman" w:hint="cs"/>
                <w:iCs/>
                <w:sz w:val="16"/>
                <w:szCs w:val="16"/>
                <w:rtl/>
                <w:lang w:val="en-GB" w:eastAsia="en-CA"/>
              </w:rPr>
              <w:t xml:space="preserve"> من </w:t>
            </w:r>
            <w:r>
              <w:rPr>
                <w:rFonts w:asciiTheme="minorHAnsi" w:eastAsia="Helvetica Neue Light" w:hAnsiTheme="minorHAnsi" w:cs="Times New Roman" w:hint="cs"/>
                <w:iCs/>
                <w:sz w:val="16"/>
                <w:szCs w:val="16"/>
                <w:rtl/>
                <w:lang w:val="en-GB" w:eastAsia="en-CA"/>
              </w:rPr>
              <w:t xml:space="preserve"> أقلّ من </w:t>
            </w:r>
            <w:r>
              <w:rPr>
                <w:rFonts w:asciiTheme="minorHAnsi" w:eastAsia="Helvetica Neue Light" w:hAnsiTheme="minorHAnsi" w:cstheme="minorHAnsi" w:hint="cs"/>
                <w:iCs/>
                <w:sz w:val="16"/>
                <w:szCs w:val="16"/>
                <w:rtl/>
                <w:lang w:val="en-GB" w:eastAsia="en-CA"/>
              </w:rPr>
              <w:t xml:space="preserve">10 </w:t>
            </w:r>
            <w:r>
              <w:rPr>
                <w:rFonts w:asciiTheme="minorHAnsi" w:eastAsia="Helvetica Neue Light" w:hAnsiTheme="minorHAnsi" w:cs="Times New Roman" w:hint="cs"/>
                <w:iCs/>
                <w:sz w:val="16"/>
                <w:szCs w:val="16"/>
                <w:rtl/>
                <w:lang w:val="en-GB" w:eastAsia="en-CA"/>
              </w:rPr>
              <w:t>مواقع</w:t>
            </w:r>
            <w:r>
              <w:rPr>
                <w:rFonts w:asciiTheme="minorHAnsi" w:eastAsia="Helvetica Neue Light" w:hAnsiTheme="minorHAnsi" w:cstheme="minorHAnsi" w:hint="cs"/>
                <w:iCs/>
                <w:sz w:val="16"/>
                <w:szCs w:val="16"/>
                <w:rtl/>
                <w:lang w:val="en-GB" w:eastAsia="en-CA"/>
              </w:rPr>
              <w:t>/</w:t>
            </w:r>
            <w:r w:rsidRPr="00561A1D">
              <w:rPr>
                <w:rFonts w:asciiTheme="minorHAnsi" w:eastAsia="Helvetica Neue Light" w:hAnsiTheme="minorHAnsi" w:cs="Times New Roman" w:hint="cs"/>
                <w:iCs/>
                <w:sz w:val="16"/>
                <w:szCs w:val="16"/>
                <w:rtl/>
                <w:lang w:val="en-GB" w:eastAsia="en-CA"/>
              </w:rPr>
              <w:t xml:space="preserve">مستويات طلبوا </w:t>
            </w:r>
            <w:r w:rsidRPr="00561A1D">
              <w:rPr>
                <w:rFonts w:asciiTheme="minorHAnsi" w:eastAsia="Helvetica Neue Light" w:hAnsiTheme="minorHAnsi" w:cs="Arial" w:hint="cs"/>
                <w:iCs/>
                <w:sz w:val="16"/>
                <w:szCs w:val="16"/>
                <w:rtl/>
                <w:lang w:val="en-GB" w:eastAsia="en-CA"/>
              </w:rPr>
              <w:t>نسخ</w:t>
            </w:r>
            <w:r>
              <w:rPr>
                <w:rFonts w:asciiTheme="minorHAnsi" w:eastAsia="Helvetica Neue Light" w:hAnsiTheme="minorHAnsi" w:cs="Arial" w:hint="cs"/>
                <w:iCs/>
                <w:sz w:val="16"/>
                <w:szCs w:val="16"/>
                <w:rtl/>
                <w:lang w:val="en-GB" w:eastAsia="en-CA"/>
              </w:rPr>
              <w:t xml:space="preserve">ًا </w:t>
            </w:r>
            <w:r w:rsidRPr="00561A1D">
              <w:rPr>
                <w:rFonts w:asciiTheme="minorHAnsi" w:eastAsia="Helvetica Neue Light" w:hAnsiTheme="minorHAnsi" w:cs="Arial" w:hint="cs"/>
                <w:iCs/>
                <w:sz w:val="16"/>
                <w:szCs w:val="16"/>
                <w:rtl/>
                <w:lang w:val="en-GB" w:eastAsia="en-CA"/>
              </w:rPr>
              <w:t>مطبوعة</w:t>
            </w:r>
            <w:r>
              <w:rPr>
                <w:rFonts w:asciiTheme="minorHAnsi" w:eastAsia="Helvetica Neue Light" w:hAnsiTheme="minorHAnsi" w:cs="Times New Roman" w:hint="cs"/>
                <w:iCs/>
                <w:sz w:val="16"/>
                <w:szCs w:val="16"/>
                <w:rtl/>
                <w:lang w:val="en-GB" w:eastAsia="en-CA"/>
              </w:rPr>
              <w:t xml:space="preserve"> أو </w:t>
            </w:r>
            <w:r w:rsidRPr="00561A1D">
              <w:rPr>
                <w:rFonts w:asciiTheme="minorHAnsi" w:eastAsia="Helvetica Neue Light" w:hAnsiTheme="minorHAnsi" w:cs="Arial" w:hint="cs"/>
                <w:iCs/>
                <w:sz w:val="16"/>
                <w:szCs w:val="16"/>
                <w:rtl/>
                <w:lang w:val="en-GB" w:eastAsia="en-CA"/>
              </w:rPr>
              <w:t>رقمية</w:t>
            </w:r>
            <w:r>
              <w:rPr>
                <w:rFonts w:asciiTheme="minorHAnsi" w:eastAsia="Helvetica Neue Light" w:hAnsiTheme="minorHAnsi" w:cs="Arial" w:hint="cs"/>
                <w:iCs/>
                <w:sz w:val="16"/>
                <w:szCs w:val="16"/>
                <w:rtl/>
                <w:lang w:val="en-GB" w:eastAsia="en-CA"/>
              </w:rPr>
              <w:t xml:space="preserve"> من الدليل</w:t>
            </w:r>
          </w:p>
          <w:p w14:paraId="4B5F5D19" w14:textId="7021FEAE" w:rsidR="003306BF" w:rsidRPr="003306BF" w:rsidRDefault="00561A1D" w:rsidP="003020FB">
            <w:pPr>
              <w:widowControl w:val="0"/>
              <w:tabs>
                <w:tab w:val="left" w:pos="170"/>
              </w:tabs>
              <w:bidi/>
              <w:spacing w:after="0" w:line="240" w:lineRule="auto"/>
              <w:rPr>
                <w:rFonts w:asciiTheme="minorHAnsi" w:eastAsia="Helvetica Neue Light" w:hAnsiTheme="minorHAnsi" w:cstheme="minorHAnsi"/>
                <w:i/>
                <w:sz w:val="16"/>
                <w:szCs w:val="16"/>
                <w:lang w:val="en-GB" w:eastAsia="en-CA"/>
              </w:rPr>
            </w:pPr>
            <w:r>
              <w:rPr>
                <w:rFonts w:asciiTheme="minorHAnsi" w:eastAsia="Helvetica Neue Light" w:hAnsiTheme="minorHAnsi" w:cs="Arial" w:hint="cs"/>
                <w:iCs/>
                <w:sz w:val="16"/>
                <w:szCs w:val="16"/>
                <w:rtl/>
                <w:lang w:val="en-GB" w:eastAsia="en-CA"/>
              </w:rPr>
              <w:t xml:space="preserve"> </w:t>
            </w:r>
          </w:p>
        </w:tc>
        <w:tc>
          <w:tcPr>
            <w:tcW w:w="1275" w:type="dxa"/>
            <w:tcBorders>
              <w:top w:val="single" w:sz="6" w:space="0" w:color="000000"/>
              <w:left w:val="single" w:sz="6" w:space="0" w:color="000000"/>
              <w:bottom w:val="single" w:sz="6" w:space="0" w:color="000000"/>
              <w:right w:val="single" w:sz="6" w:space="0" w:color="000000"/>
            </w:tcBorders>
          </w:tcPr>
          <w:p w14:paraId="24836166"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F3C4D4F" w14:textId="082E91AC" w:rsidR="003306BF" w:rsidRPr="003306BF" w:rsidRDefault="007A2E32" w:rsidP="003020FB">
            <w:pPr>
              <w:widowControl w:val="0"/>
              <w:tabs>
                <w:tab w:val="left" w:pos="135"/>
              </w:tabs>
              <w:bidi/>
              <w:spacing w:after="0" w:line="240" w:lineRule="auto"/>
              <w:ind w:left="-7"/>
              <w:rPr>
                <w:rFonts w:asciiTheme="minorHAnsi" w:eastAsia="Helvetica Neue Light" w:hAnsiTheme="minorHAnsi" w:cstheme="minorHAnsi"/>
                <w:i/>
                <w:sz w:val="16"/>
                <w:szCs w:val="16"/>
                <w:lang w:val="en-GB" w:eastAsia="en-CA"/>
              </w:rPr>
            </w:pPr>
            <w:sdt>
              <w:sdtPr>
                <w:rPr>
                  <w:rFonts w:asciiTheme="minorHAnsi" w:eastAsia="Helvetica Neue Light" w:hAnsiTheme="minorHAnsi" w:cstheme="minorHAnsi"/>
                  <w:sz w:val="16"/>
                  <w:szCs w:val="16"/>
                  <w:rtl/>
                  <w:lang w:val="en-GB" w:eastAsia="en-CA"/>
                </w:rPr>
                <w:tag w:val="goog_rdk_8"/>
                <w:id w:val="1697577701"/>
                <w:showingPlcHdr/>
              </w:sdtPr>
              <w:sdtEndPr/>
              <w:sdtContent>
                <w:r w:rsidR="00A3531E">
                  <w:rPr>
                    <w:rFonts w:asciiTheme="minorHAnsi" w:eastAsia="Helvetica Neue Light" w:hAnsiTheme="minorHAnsi" w:cstheme="minorHAnsi"/>
                    <w:sz w:val="16"/>
                    <w:szCs w:val="16"/>
                    <w:lang w:val="en-GB" w:eastAsia="en-CA"/>
                  </w:rPr>
                  <w:t xml:space="preserve">     </w:t>
                </w:r>
              </w:sdtContent>
            </w:sdt>
            <w:r w:rsidR="003306BF" w:rsidRPr="003306BF">
              <w:rPr>
                <w:rFonts w:asciiTheme="minorHAnsi" w:eastAsia="Helvetica Neue Light" w:hAnsiTheme="minorHAnsi" w:cstheme="minorHAnsi"/>
                <w:i/>
                <w:sz w:val="16"/>
                <w:szCs w:val="16"/>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276EC5F0" w14:textId="77777777" w:rsidR="003306BF" w:rsidRPr="003306BF" w:rsidRDefault="003306BF" w:rsidP="003020FB">
            <w:pPr>
              <w:widowControl w:val="0"/>
              <w:tabs>
                <w:tab w:val="left" w:pos="135"/>
              </w:tabs>
              <w:bidi/>
              <w:spacing w:after="0" w:line="240" w:lineRule="auto"/>
              <w:ind w:left="-7"/>
              <w:rPr>
                <w:rFonts w:asciiTheme="minorHAnsi" w:eastAsia="Helvetica Neue Light" w:hAnsiTheme="minorHAnsi" w:cstheme="minorHAnsi"/>
                <w:i/>
                <w:sz w:val="16"/>
                <w:szCs w:val="16"/>
                <w:lang w:val="en-GB" w:eastAsia="en-CA"/>
              </w:rPr>
            </w:pPr>
          </w:p>
        </w:tc>
      </w:tr>
      <w:tr w:rsidR="003306BF" w:rsidRPr="003306BF" w14:paraId="5C393D31"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711750C9" w14:textId="762B75A3" w:rsidR="003306BF" w:rsidRPr="003306BF" w:rsidRDefault="00786187" w:rsidP="00AF511C">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Pr>
                <w:rFonts w:eastAsia="Helvetica Neue Light" w:cs="Arial" w:hint="cs"/>
                <w:rtl/>
                <w:lang w:val="en-GB" w:eastAsia="en-CA"/>
              </w:rPr>
              <w:t>الأنشطة التوجيهية لجميع الموظ</w:t>
            </w:r>
            <w:r w:rsidR="00AF511C">
              <w:rPr>
                <w:rFonts w:eastAsia="Helvetica Neue Light" w:cs="Arial" w:hint="cs"/>
                <w:rtl/>
                <w:lang w:val="en-GB" w:eastAsia="en-CA"/>
              </w:rPr>
              <w:t>ّ</w:t>
            </w:r>
            <w:r>
              <w:rPr>
                <w:rFonts w:eastAsia="Helvetica Neue Light" w:cs="Arial" w:hint="cs"/>
                <w:rtl/>
                <w:lang w:val="en-GB" w:eastAsia="en-CA"/>
              </w:rPr>
              <w:t xml:space="preserve">فين الجدد في مجال حماية الطفل والمجال الإنساني، تحيل إلى المعايير الدنيا لحماية الطفل، </w:t>
            </w:r>
            <w:r w:rsidR="00AF511C">
              <w:rPr>
                <w:rFonts w:eastAsia="Helvetica Neue Light" w:cs="Arial" w:hint="cs"/>
                <w:rtl/>
                <w:lang w:val="en-GB" w:eastAsia="en-CA"/>
              </w:rPr>
              <w:t>بما في ذلك عضويتها في شراكة المعايير الإنسانية، وواقع أنّ الوكالة قد التزمت بالتنفيذ.</w:t>
            </w:r>
            <w:r>
              <w:rPr>
                <w:rFonts w:eastAsia="Helvetica Neue Light" w:cs="Arial" w:hint="cs"/>
                <w:rtl/>
                <w:lang w:val="en-GB" w:eastAsia="en-CA"/>
              </w:rPr>
              <w:t xml:space="preserve">  </w:t>
            </w:r>
          </w:p>
          <w:p w14:paraId="26831825" w14:textId="77777777" w:rsidR="003306BF" w:rsidRPr="003306BF" w:rsidRDefault="003306BF" w:rsidP="003020FB">
            <w:pPr>
              <w:widowControl w:val="0"/>
              <w:tabs>
                <w:tab w:val="left" w:pos="144"/>
              </w:tabs>
              <w:bidi/>
              <w:spacing w:after="0" w:line="240" w:lineRule="auto"/>
              <w:ind w:left="284"/>
              <w:rPr>
                <w:rFonts w:eastAsia="Helvetica Neue Light" w:cs="Helvetica Neue Light"/>
                <w:color w:val="000000"/>
                <w:lang w:val="en-GB" w:eastAsia="en-CA"/>
              </w:rPr>
            </w:pPr>
          </w:p>
        </w:tc>
        <w:tc>
          <w:tcPr>
            <w:tcW w:w="1390" w:type="dxa"/>
            <w:tcBorders>
              <w:top w:val="single" w:sz="6" w:space="0" w:color="000000"/>
              <w:left w:val="single" w:sz="6" w:space="0" w:color="000000"/>
              <w:bottom w:val="single" w:sz="6" w:space="0" w:color="000000"/>
              <w:right w:val="single" w:sz="6" w:space="0" w:color="000000"/>
            </w:tcBorders>
          </w:tcPr>
          <w:p w14:paraId="18842F2D" w14:textId="6F91277F" w:rsidR="003306BF" w:rsidRPr="00200839" w:rsidRDefault="00200839" w:rsidP="00200839">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200839">
              <w:rPr>
                <w:rFonts w:asciiTheme="minorHAnsi" w:eastAsia="Helvetica Neue Light" w:hAnsiTheme="minorHAnsi" w:cs="Times New Roman" w:hint="cs"/>
                <w:iCs/>
                <w:sz w:val="16"/>
                <w:szCs w:val="16"/>
                <w:rtl/>
                <w:lang w:val="en-GB" w:eastAsia="en-CA"/>
              </w:rPr>
              <w:t xml:space="preserve">الأنشطة التوجيهية للموظّفين الجدد في مجال حماية الطفل والمجال الإنساني تتضمّن جلسة </w:t>
            </w:r>
            <w:r w:rsidRPr="00200839">
              <w:rPr>
                <w:rFonts w:asciiTheme="minorHAnsi" w:eastAsia="Helvetica Neue Light" w:hAnsiTheme="minorHAnsi" w:cstheme="minorHAnsi" w:hint="cs"/>
                <w:iCs/>
                <w:sz w:val="16"/>
                <w:szCs w:val="16"/>
                <w:rtl/>
                <w:lang w:val="en-GB" w:eastAsia="en-CA"/>
              </w:rPr>
              <w:t>(</w:t>
            </w:r>
            <w:r w:rsidRPr="00200839">
              <w:rPr>
                <w:rFonts w:asciiTheme="minorHAnsi" w:eastAsia="Helvetica Neue Light" w:hAnsiTheme="minorHAnsi" w:cs="Times New Roman" w:hint="cs"/>
                <w:iCs/>
                <w:sz w:val="16"/>
                <w:szCs w:val="16"/>
                <w:rtl/>
                <w:lang w:val="en-GB" w:eastAsia="en-CA"/>
              </w:rPr>
              <w:t xml:space="preserve">من </w:t>
            </w:r>
            <w:r w:rsidRPr="00200839">
              <w:rPr>
                <w:rFonts w:asciiTheme="minorHAnsi" w:eastAsia="Helvetica Neue Light" w:hAnsiTheme="minorHAnsi" w:cstheme="minorHAnsi" w:hint="cs"/>
                <w:iCs/>
                <w:sz w:val="16"/>
                <w:szCs w:val="16"/>
                <w:rtl/>
                <w:lang w:val="en-GB" w:eastAsia="en-CA"/>
              </w:rPr>
              <w:t xml:space="preserve">30 </w:t>
            </w:r>
            <w:r w:rsidRPr="00200839">
              <w:rPr>
                <w:rFonts w:asciiTheme="minorHAnsi" w:eastAsia="Helvetica Neue Light" w:hAnsiTheme="minorHAnsi" w:cs="Times New Roman" w:hint="cs"/>
                <w:iCs/>
                <w:sz w:val="16"/>
                <w:szCs w:val="16"/>
                <w:rtl/>
                <w:lang w:val="en-GB" w:eastAsia="en-CA"/>
              </w:rPr>
              <w:t>دقيقة على الأقلّ</w:t>
            </w:r>
            <w:r w:rsidRPr="00200839">
              <w:rPr>
                <w:rFonts w:asciiTheme="minorHAnsi" w:eastAsia="Helvetica Neue Light" w:hAnsiTheme="minorHAnsi" w:cstheme="minorHAnsi" w:hint="cs"/>
                <w:iCs/>
                <w:sz w:val="16"/>
                <w:szCs w:val="16"/>
                <w:rtl/>
                <w:lang w:val="en-GB" w:eastAsia="en-CA"/>
              </w:rPr>
              <w:t xml:space="preserve">) </w:t>
            </w:r>
            <w:r w:rsidRPr="00200839">
              <w:rPr>
                <w:rFonts w:asciiTheme="minorHAnsi" w:eastAsia="Helvetica Neue Light" w:hAnsiTheme="minorHAnsi" w:cs="Times New Roman" w:hint="cs"/>
                <w:iCs/>
                <w:sz w:val="16"/>
                <w:szCs w:val="16"/>
                <w:rtl/>
                <w:lang w:val="en-GB" w:eastAsia="en-CA"/>
              </w:rPr>
              <w:t xml:space="preserve">حول شراكة المعايير الإنسانية </w:t>
            </w:r>
            <w:r w:rsidRPr="00200839">
              <w:rPr>
                <w:rFonts w:asciiTheme="minorHAnsi" w:eastAsia="Helvetica Neue Light" w:hAnsiTheme="minorHAnsi" w:cstheme="minorHAnsi" w:hint="cs"/>
                <w:iCs/>
                <w:sz w:val="16"/>
                <w:szCs w:val="16"/>
                <w:rtl/>
                <w:lang w:val="en-GB" w:eastAsia="en-CA"/>
              </w:rPr>
              <w:t>(</w:t>
            </w:r>
            <w:r w:rsidRPr="00200839">
              <w:rPr>
                <w:rFonts w:asciiTheme="minorHAnsi" w:eastAsia="Helvetica Neue Light" w:hAnsiTheme="minorHAnsi" w:cs="Arial" w:hint="cs"/>
                <w:iCs/>
                <w:sz w:val="16"/>
                <w:szCs w:val="16"/>
                <w:rtl/>
                <w:lang w:val="en-GB" w:eastAsia="en-CA"/>
              </w:rPr>
              <w:t>المعايير</w:t>
            </w:r>
            <w:r w:rsidRPr="00200839">
              <w:rPr>
                <w:rFonts w:asciiTheme="minorHAnsi" w:eastAsia="Helvetica Neue Light" w:hAnsiTheme="minorHAnsi" w:cs="Times New Roman" w:hint="cs"/>
                <w:iCs/>
                <w:sz w:val="16"/>
                <w:szCs w:val="16"/>
                <w:rtl/>
                <w:lang w:val="en-GB" w:eastAsia="en-CA"/>
              </w:rPr>
              <w:t xml:space="preserve"> الدنيا لحماية الطفل و</w:t>
            </w:r>
            <w:r w:rsidRPr="00200839">
              <w:rPr>
                <w:rFonts w:asciiTheme="minorHAnsi" w:eastAsia="Helvetica Neue Light" w:hAnsiTheme="minorHAnsi" w:cs="Arial" w:hint="cs"/>
                <w:iCs/>
                <w:sz w:val="16"/>
                <w:szCs w:val="16"/>
                <w:rtl/>
                <w:lang w:val="en-GB" w:eastAsia="en-CA"/>
              </w:rPr>
              <w:t>الشبكة المشتركة لوكالات التعليم في حالات الطوارئ على الأقلّ)</w:t>
            </w:r>
          </w:p>
          <w:p w14:paraId="22129B27" w14:textId="77777777" w:rsidR="003306BF" w:rsidRPr="00200839" w:rsidRDefault="003306BF" w:rsidP="003020FB">
            <w:pPr>
              <w:widowControl w:val="0"/>
              <w:pBdr>
                <w:top w:val="nil"/>
                <w:left w:val="nil"/>
                <w:bottom w:val="nil"/>
                <w:right w:val="nil"/>
                <w:between w:val="nil"/>
              </w:pBdr>
              <w:tabs>
                <w:tab w:val="left" w:pos="288"/>
              </w:tabs>
              <w:bidi/>
              <w:spacing w:after="0" w:line="240" w:lineRule="auto"/>
              <w:ind w:left="502"/>
              <w:rPr>
                <w:rFonts w:asciiTheme="minorHAnsi" w:eastAsia="Helvetica Neue Light" w:hAnsiTheme="minorHAnsi" w:cstheme="minorHAnsi"/>
                <w:iCs/>
                <w:sz w:val="16"/>
                <w:szCs w:val="16"/>
                <w:lang w:val="en-GB" w:eastAsia="en-CA"/>
              </w:rPr>
            </w:pPr>
          </w:p>
          <w:p w14:paraId="3ED6FDC9" w14:textId="07B02D0F" w:rsidR="003306BF" w:rsidRPr="00200839" w:rsidRDefault="00200839" w:rsidP="00200839">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200839">
              <w:rPr>
                <w:rFonts w:asciiTheme="minorHAnsi" w:eastAsia="Helvetica Neue Light" w:hAnsiTheme="minorHAnsi" w:cs="Times New Roman" w:hint="cs"/>
                <w:iCs/>
                <w:sz w:val="16"/>
                <w:szCs w:val="16"/>
                <w:rtl/>
                <w:lang w:val="en-GB" w:eastAsia="en-CA"/>
              </w:rPr>
              <w:t xml:space="preserve">المنظّمة عضو في التحالف وقد التزمت </w:t>
            </w:r>
            <w:r w:rsidRPr="00200839">
              <w:rPr>
                <w:rFonts w:asciiTheme="minorHAnsi" w:eastAsia="Helvetica Neue Light" w:hAnsiTheme="minorHAnsi" w:cs="Arial" w:hint="cs"/>
                <w:iCs/>
                <w:sz w:val="16"/>
                <w:szCs w:val="16"/>
                <w:rtl/>
                <w:lang w:val="en-GB" w:eastAsia="en-CA"/>
              </w:rPr>
              <w:t>بتنفيذ</w:t>
            </w:r>
            <w:r w:rsidRPr="00200839">
              <w:rPr>
                <w:rFonts w:asciiTheme="minorHAnsi" w:eastAsia="Helvetica Neue Light" w:hAnsiTheme="minorHAnsi" w:cs="Times New Roman" w:hint="cs"/>
                <w:iCs/>
                <w:sz w:val="16"/>
                <w:szCs w:val="16"/>
                <w:rtl/>
                <w:lang w:val="en-GB" w:eastAsia="en-CA"/>
              </w:rPr>
              <w:t xml:space="preserve"> المعايير الدنيا لحماية الطفل</w:t>
            </w:r>
            <w:r w:rsidR="003306BF" w:rsidRPr="00200839">
              <w:rPr>
                <w:rFonts w:asciiTheme="minorHAnsi" w:eastAsia="Helvetica Neue Light" w:hAnsiTheme="minorHAnsi" w:cstheme="minorHAnsi"/>
                <w:iCs/>
                <w:sz w:val="16"/>
                <w:szCs w:val="16"/>
                <w:lang w:val="en-GB" w:eastAsia="en-CA"/>
              </w:rPr>
              <w:t xml:space="preserve"> </w:t>
            </w:r>
          </w:p>
          <w:p w14:paraId="2D0D0826" w14:textId="77777777" w:rsidR="00A3531E" w:rsidRPr="003306BF" w:rsidRDefault="00A3531E" w:rsidP="003020FB">
            <w:pPr>
              <w:widowControl w:val="0"/>
              <w:pBdr>
                <w:top w:val="nil"/>
                <w:left w:val="nil"/>
                <w:bottom w:val="nil"/>
                <w:right w:val="nil"/>
                <w:between w:val="nil"/>
              </w:pBdr>
              <w:tabs>
                <w:tab w:val="left" w:pos="288"/>
              </w:tabs>
              <w:bidi/>
              <w:spacing w:after="0" w:line="240" w:lineRule="auto"/>
              <w:ind w:left="502"/>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64E582E0" w14:textId="03AE7BCD" w:rsidR="00200839" w:rsidRPr="00200839" w:rsidRDefault="00200839" w:rsidP="00200839">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200839">
              <w:rPr>
                <w:rFonts w:asciiTheme="minorHAnsi" w:eastAsia="Helvetica Neue Light" w:hAnsiTheme="minorHAnsi" w:cs="Times New Roman" w:hint="cs"/>
                <w:iCs/>
                <w:sz w:val="16"/>
                <w:szCs w:val="16"/>
                <w:rtl/>
                <w:lang w:val="en-GB" w:eastAsia="en-CA"/>
              </w:rPr>
              <w:t xml:space="preserve">الأنشطة التوجيهية للموظّفين الجدد في مجال حماية الطفل والمجال الإنساني تتضمّن </w:t>
            </w:r>
            <w:r>
              <w:rPr>
                <w:rFonts w:asciiTheme="minorHAnsi" w:eastAsia="Helvetica Neue Light" w:hAnsiTheme="minorHAnsi" w:cs="Arial" w:hint="cs"/>
                <w:iCs/>
                <w:sz w:val="16"/>
                <w:szCs w:val="16"/>
                <w:rtl/>
                <w:lang w:val="en-GB" w:eastAsia="en-CA"/>
              </w:rPr>
              <w:t>إحالة إلى</w:t>
            </w:r>
            <w:r w:rsidRPr="00200839">
              <w:rPr>
                <w:rFonts w:asciiTheme="minorHAnsi" w:eastAsia="Helvetica Neue Light" w:hAnsiTheme="minorHAnsi" w:cs="Times New Roman" w:hint="cs"/>
                <w:iCs/>
                <w:sz w:val="16"/>
                <w:szCs w:val="16"/>
                <w:rtl/>
                <w:lang w:val="en-GB" w:eastAsia="en-CA"/>
              </w:rPr>
              <w:t xml:space="preserve"> شراكة المعايير الإنسانية </w:t>
            </w:r>
            <w:r w:rsidRPr="00200839">
              <w:rPr>
                <w:rFonts w:asciiTheme="minorHAnsi" w:eastAsia="Helvetica Neue Light" w:hAnsiTheme="minorHAnsi" w:cstheme="minorHAnsi" w:hint="cs"/>
                <w:iCs/>
                <w:sz w:val="16"/>
                <w:szCs w:val="16"/>
                <w:rtl/>
                <w:lang w:val="en-GB" w:eastAsia="en-CA"/>
              </w:rPr>
              <w:t>(</w:t>
            </w:r>
            <w:r w:rsidRPr="00200839">
              <w:rPr>
                <w:rFonts w:asciiTheme="minorHAnsi" w:eastAsia="Helvetica Neue Light" w:hAnsiTheme="minorHAnsi" w:cs="Arial" w:hint="cs"/>
                <w:iCs/>
                <w:sz w:val="16"/>
                <w:szCs w:val="16"/>
                <w:rtl/>
                <w:lang w:val="en-GB" w:eastAsia="en-CA"/>
              </w:rPr>
              <w:t>المعايير</w:t>
            </w:r>
            <w:r w:rsidRPr="00200839">
              <w:rPr>
                <w:rFonts w:asciiTheme="minorHAnsi" w:eastAsia="Helvetica Neue Light" w:hAnsiTheme="minorHAnsi" w:cs="Times New Roman" w:hint="cs"/>
                <w:iCs/>
                <w:sz w:val="16"/>
                <w:szCs w:val="16"/>
                <w:rtl/>
                <w:lang w:val="en-GB" w:eastAsia="en-CA"/>
              </w:rPr>
              <w:t xml:space="preserve"> الدنيا لحماية الطفل و</w:t>
            </w:r>
            <w:r w:rsidRPr="00200839">
              <w:rPr>
                <w:rFonts w:asciiTheme="minorHAnsi" w:eastAsia="Helvetica Neue Light" w:hAnsiTheme="minorHAnsi" w:cs="Arial" w:hint="cs"/>
                <w:iCs/>
                <w:sz w:val="16"/>
                <w:szCs w:val="16"/>
                <w:rtl/>
                <w:lang w:val="en-GB" w:eastAsia="en-CA"/>
              </w:rPr>
              <w:t>الشبكة المشتركة لوكالات التعليم في حالات الطوارئ على الأقلّ)</w:t>
            </w:r>
          </w:p>
          <w:p w14:paraId="67FE57EB" w14:textId="1F4994FD" w:rsidR="003306BF" w:rsidRPr="00200839"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237FC277"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77541EE0"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71317ACC" w14:textId="17F09EA7" w:rsidR="003306BF" w:rsidRPr="00200839" w:rsidRDefault="00200839" w:rsidP="00200839">
            <w:pPr>
              <w:widowControl w:val="0"/>
              <w:tabs>
                <w:tab w:val="left" w:pos="288"/>
              </w:tabs>
              <w:bidi/>
              <w:spacing w:after="0" w:line="240" w:lineRule="auto"/>
              <w:rPr>
                <w:rFonts w:asciiTheme="minorHAnsi" w:eastAsia="Helvetica Neue Light" w:hAnsiTheme="minorHAnsi" w:cs="Arial"/>
                <w:i/>
                <w:sz w:val="16"/>
                <w:szCs w:val="16"/>
                <w:lang w:val="en-GB" w:eastAsia="en-CA"/>
              </w:rPr>
            </w:pPr>
            <w:r w:rsidRPr="00200839">
              <w:rPr>
                <w:rFonts w:ascii="Arial" w:eastAsia="Helvetica Neue Light" w:hAnsi="Arial" w:cs="Arial" w:hint="cs"/>
                <w:iCs/>
                <w:sz w:val="16"/>
                <w:szCs w:val="16"/>
                <w:rtl/>
                <w:lang w:val="en-GB" w:eastAsia="en-CA"/>
              </w:rPr>
              <w:t>المنظّمة</w:t>
            </w:r>
            <w:r w:rsidRPr="00200839">
              <w:rPr>
                <w:rFonts w:asciiTheme="minorHAnsi" w:eastAsia="Helvetica Neue Light" w:hAnsiTheme="minorHAnsi" w:cstheme="minorHAnsi" w:hint="cs"/>
                <w:iCs/>
                <w:sz w:val="16"/>
                <w:szCs w:val="16"/>
                <w:rtl/>
                <w:lang w:val="en-GB" w:eastAsia="en-CA"/>
              </w:rPr>
              <w:t xml:space="preserve"> </w:t>
            </w:r>
            <w:r>
              <w:rPr>
                <w:rFonts w:asciiTheme="minorHAnsi" w:eastAsia="Helvetica Neue Light" w:hAnsiTheme="minorHAnsi" w:cs="Arial" w:hint="cs"/>
                <w:iCs/>
                <w:sz w:val="16"/>
                <w:szCs w:val="16"/>
                <w:rtl/>
                <w:lang w:val="en-GB" w:eastAsia="en-CA"/>
              </w:rPr>
              <w:t>ليست عضوًا</w:t>
            </w:r>
            <w:r w:rsidRPr="00200839">
              <w:rPr>
                <w:rFonts w:asciiTheme="minorHAnsi" w:eastAsia="Helvetica Neue Light" w:hAnsiTheme="minorHAnsi" w:cstheme="minorHAnsi" w:hint="cs"/>
                <w:iCs/>
                <w:sz w:val="16"/>
                <w:szCs w:val="16"/>
                <w:rtl/>
                <w:lang w:val="en-GB" w:eastAsia="en-CA"/>
              </w:rPr>
              <w:t xml:space="preserve"> </w:t>
            </w:r>
            <w:r w:rsidRPr="00200839">
              <w:rPr>
                <w:rFonts w:ascii="Arial" w:eastAsia="Helvetica Neue Light" w:hAnsi="Arial" w:cs="Arial" w:hint="cs"/>
                <w:iCs/>
                <w:sz w:val="16"/>
                <w:szCs w:val="16"/>
                <w:rtl/>
                <w:lang w:val="en-GB" w:eastAsia="en-CA"/>
              </w:rPr>
              <w:t>في</w:t>
            </w:r>
            <w:r w:rsidRPr="00200839">
              <w:rPr>
                <w:rFonts w:asciiTheme="minorHAnsi" w:eastAsia="Helvetica Neue Light" w:hAnsiTheme="minorHAnsi" w:cstheme="minorHAnsi" w:hint="cs"/>
                <w:iCs/>
                <w:sz w:val="16"/>
                <w:szCs w:val="16"/>
                <w:rtl/>
                <w:lang w:val="en-GB" w:eastAsia="en-CA"/>
              </w:rPr>
              <w:t xml:space="preserve"> </w:t>
            </w:r>
            <w:r w:rsidRPr="00200839">
              <w:rPr>
                <w:rFonts w:ascii="Arial" w:eastAsia="Helvetica Neue Light" w:hAnsi="Arial" w:cs="Arial" w:hint="cs"/>
                <w:iCs/>
                <w:sz w:val="16"/>
                <w:szCs w:val="16"/>
                <w:rtl/>
                <w:lang w:val="en-GB" w:eastAsia="en-CA"/>
              </w:rPr>
              <w:t>التحالف</w:t>
            </w:r>
            <w:r w:rsidRPr="00200839">
              <w:rPr>
                <w:rFonts w:asciiTheme="minorHAnsi" w:eastAsia="Helvetica Neue Light" w:hAnsiTheme="minorHAnsi" w:cstheme="minorHAnsi" w:hint="cs"/>
                <w:iCs/>
                <w:sz w:val="16"/>
                <w:szCs w:val="16"/>
                <w:rtl/>
                <w:lang w:val="en-GB" w:eastAsia="en-CA"/>
              </w:rPr>
              <w:t xml:space="preserve"> </w:t>
            </w:r>
            <w:r>
              <w:rPr>
                <w:rFonts w:asciiTheme="minorHAnsi" w:eastAsia="Helvetica Neue Light" w:hAnsiTheme="minorHAnsi" w:cs="Arial" w:hint="cs"/>
                <w:iCs/>
                <w:sz w:val="16"/>
                <w:szCs w:val="16"/>
                <w:rtl/>
                <w:lang w:val="en-GB" w:eastAsia="en-CA"/>
              </w:rPr>
              <w:t>ولا تستخدم موظّفين في مجال حماية الطفل أو المجال الإنساني</w:t>
            </w:r>
          </w:p>
        </w:tc>
        <w:tc>
          <w:tcPr>
            <w:tcW w:w="5082" w:type="dxa"/>
            <w:tcBorders>
              <w:top w:val="single" w:sz="6" w:space="0" w:color="000000"/>
              <w:left w:val="single" w:sz="6" w:space="0" w:color="000000"/>
              <w:bottom w:val="single" w:sz="6" w:space="0" w:color="000000"/>
              <w:right w:val="single" w:sz="6" w:space="0" w:color="000000"/>
            </w:tcBorders>
          </w:tcPr>
          <w:p w14:paraId="1240D508"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r>
      <w:tr w:rsidR="003306BF" w:rsidRPr="003306BF" w14:paraId="167821A1"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545DB96A" w14:textId="77777777" w:rsidR="001A4582" w:rsidRDefault="003306BF" w:rsidP="003020FB">
            <w:pPr>
              <w:widowControl w:val="0"/>
              <w:tabs>
                <w:tab w:val="left" w:pos="144"/>
              </w:tabs>
              <w:bidi/>
              <w:spacing w:after="0" w:line="240" w:lineRule="auto"/>
              <w:ind w:left="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w:t>
            </w:r>
          </w:p>
          <w:p w14:paraId="1AED5DDD" w14:textId="7DF47769" w:rsidR="003306BF" w:rsidRPr="003306BF" w:rsidRDefault="00CF3C1E" w:rsidP="00CF3C1E">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Pr>
                <w:rFonts w:eastAsia="Helvetica Neue Light" w:cs="Arial" w:hint="cs"/>
                <w:rtl/>
                <w:lang w:val="en-GB" w:eastAsia="en-CA"/>
              </w:rPr>
              <w:t>خمس منظّمات شريكة على الأقلّ هي على معرفة بالمعايير الدنيا لحماية الطفل، بما في ذلك عضويتها في شراكة المعايير الإنسانية، وبأنّ الوكالة قد التزمت بنتفيذها.</w:t>
            </w:r>
            <w:r w:rsidR="00DF32A4">
              <w:rPr>
                <w:rFonts w:eastAsia="Helvetica Neue Light" w:cs="Helvetica Neue Light" w:hint="cs"/>
                <w:rtl/>
                <w:lang w:val="en-GB" w:eastAsia="en-CA"/>
              </w:rPr>
              <w:t xml:space="preserve"> </w:t>
            </w:r>
          </w:p>
        </w:tc>
        <w:tc>
          <w:tcPr>
            <w:tcW w:w="1390" w:type="dxa"/>
            <w:tcBorders>
              <w:top w:val="single" w:sz="6" w:space="0" w:color="000000"/>
              <w:left w:val="single" w:sz="6" w:space="0" w:color="000000"/>
              <w:bottom w:val="single" w:sz="6" w:space="0" w:color="000000"/>
              <w:right w:val="single" w:sz="6" w:space="0" w:color="000000"/>
            </w:tcBorders>
          </w:tcPr>
          <w:p w14:paraId="1F36B1B1" w14:textId="77777777" w:rsidR="003306BF" w:rsidRPr="003306BF" w:rsidRDefault="003306BF"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104B94F1" w14:textId="0A1C3E54" w:rsidR="003306BF" w:rsidRPr="00BD6BF4" w:rsidRDefault="00CF3C1E" w:rsidP="00CF3C1E">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BD6BF4">
              <w:rPr>
                <w:rFonts w:asciiTheme="minorHAnsi" w:eastAsia="Helvetica Neue Light" w:hAnsiTheme="minorHAnsi" w:cs="Arial" w:hint="cs"/>
                <w:iCs/>
                <w:sz w:val="16"/>
                <w:szCs w:val="16"/>
                <w:rtl/>
                <w:lang w:val="en-GB" w:eastAsia="en-CA"/>
              </w:rPr>
              <w:t xml:space="preserve">خمس منظّمات شريكة على الأقلّ (أي منظّمات مدعومة ماليًا أو بواسطة القدرات) قد أعلنت بصراحة أنّها تستخدم المعايير الدنيا لحماية الطفل وعلى الأقلّ معيارًأ إنسانيًا آخر كأساسات لعملها الإنساني </w:t>
            </w:r>
          </w:p>
          <w:p w14:paraId="3E9D9986" w14:textId="77777777" w:rsidR="003306BF" w:rsidRPr="00BD6BF4" w:rsidRDefault="003306BF" w:rsidP="003020FB">
            <w:pPr>
              <w:widowControl w:val="0"/>
              <w:pBdr>
                <w:top w:val="nil"/>
                <w:left w:val="nil"/>
                <w:bottom w:val="nil"/>
                <w:right w:val="nil"/>
                <w:between w:val="nil"/>
              </w:pBdr>
              <w:tabs>
                <w:tab w:val="left" w:pos="288"/>
              </w:tabs>
              <w:bidi/>
              <w:spacing w:after="0" w:line="240" w:lineRule="auto"/>
              <w:ind w:left="383"/>
              <w:rPr>
                <w:rFonts w:asciiTheme="minorHAnsi" w:eastAsia="Helvetica Neue Light" w:hAnsiTheme="minorHAnsi" w:cstheme="minorHAnsi"/>
                <w:iCs/>
                <w:sz w:val="16"/>
                <w:szCs w:val="16"/>
                <w:lang w:val="en-GB" w:eastAsia="en-CA"/>
              </w:rPr>
            </w:pPr>
            <w:r w:rsidRPr="00BD6BF4">
              <w:rPr>
                <w:rFonts w:asciiTheme="minorHAnsi" w:eastAsia="Helvetica Neue Light" w:hAnsiTheme="minorHAnsi" w:cstheme="minorHAnsi"/>
                <w:iCs/>
                <w:sz w:val="16"/>
                <w:szCs w:val="16"/>
                <w:lang w:val="en-GB" w:eastAsia="en-CA"/>
              </w:rPr>
              <w:t xml:space="preserve"> </w:t>
            </w:r>
          </w:p>
          <w:p w14:paraId="6A8968C4" w14:textId="583F20E3" w:rsidR="00FF5AF7" w:rsidRDefault="00BD6BF4" w:rsidP="00513AD2">
            <w:pPr>
              <w:widowControl w:val="0"/>
              <w:tabs>
                <w:tab w:val="left" w:pos="288"/>
              </w:tabs>
              <w:bidi/>
              <w:spacing w:after="0" w:line="240" w:lineRule="auto"/>
              <w:rPr>
                <w:rFonts w:asciiTheme="minorHAnsi" w:eastAsia="Helvetica Neue Light" w:hAnsiTheme="minorHAnsi" w:cs="Arial"/>
                <w:iCs/>
                <w:sz w:val="16"/>
                <w:szCs w:val="16"/>
                <w:rtl/>
                <w:lang w:val="en-GB" w:eastAsia="en-CA"/>
              </w:rPr>
            </w:pPr>
            <w:r w:rsidRPr="00BD6BF4">
              <w:rPr>
                <w:rFonts w:ascii="Arial" w:eastAsia="Helvetica Neue Light" w:hAnsi="Arial" w:cs="Arial" w:hint="cs"/>
                <w:iCs/>
                <w:sz w:val="16"/>
                <w:szCs w:val="16"/>
                <w:rtl/>
                <w:lang w:val="en-GB" w:eastAsia="en-CA"/>
              </w:rPr>
              <w:t>المنظّمة</w:t>
            </w:r>
            <w:r w:rsidRPr="00BD6BF4">
              <w:rPr>
                <w:rFonts w:asciiTheme="minorHAnsi" w:eastAsia="Helvetica Neue Light" w:hAnsiTheme="minorHAnsi" w:cstheme="minorHAnsi" w:hint="cs"/>
                <w:iCs/>
                <w:sz w:val="16"/>
                <w:szCs w:val="16"/>
                <w:rtl/>
                <w:lang w:val="en-GB" w:eastAsia="en-CA"/>
              </w:rPr>
              <w:t xml:space="preserve"> </w:t>
            </w:r>
            <w:r w:rsidRPr="00BD6BF4">
              <w:rPr>
                <w:rFonts w:ascii="Arial" w:eastAsia="Helvetica Neue Light" w:hAnsi="Arial" w:cs="Arial" w:hint="cs"/>
                <w:iCs/>
                <w:sz w:val="16"/>
                <w:szCs w:val="16"/>
                <w:rtl/>
                <w:lang w:val="en-GB" w:eastAsia="en-CA"/>
              </w:rPr>
              <w:t>قامت</w:t>
            </w:r>
            <w:r w:rsidRPr="00BD6BF4">
              <w:rPr>
                <w:rFonts w:asciiTheme="minorHAnsi" w:eastAsia="Helvetica Neue Light" w:hAnsiTheme="minorHAnsi" w:cstheme="minorHAnsi" w:hint="cs"/>
                <w:iCs/>
                <w:sz w:val="16"/>
                <w:szCs w:val="16"/>
                <w:rtl/>
                <w:lang w:val="en-GB" w:eastAsia="en-CA"/>
              </w:rPr>
              <w:t xml:space="preserve"> </w:t>
            </w:r>
            <w:r w:rsidRPr="00BD6BF4">
              <w:rPr>
                <w:rFonts w:ascii="Arial" w:eastAsia="Helvetica Neue Light" w:hAnsi="Arial" w:cs="Arial" w:hint="cs"/>
                <w:iCs/>
                <w:sz w:val="16"/>
                <w:szCs w:val="16"/>
                <w:rtl/>
                <w:lang w:val="en-GB" w:eastAsia="en-CA"/>
              </w:rPr>
              <w:t>بإحاطة</w:t>
            </w:r>
            <w:r w:rsidRPr="00BD6BF4">
              <w:rPr>
                <w:rFonts w:asciiTheme="minorHAnsi" w:eastAsia="Helvetica Neue Light" w:hAnsiTheme="minorHAnsi" w:cstheme="minorHAnsi" w:hint="cs"/>
                <w:iCs/>
                <w:sz w:val="16"/>
                <w:szCs w:val="16"/>
                <w:rtl/>
                <w:lang w:val="en-GB" w:eastAsia="en-CA"/>
              </w:rPr>
              <w:t xml:space="preserve"> </w:t>
            </w:r>
            <w:r w:rsidRPr="00BD6BF4">
              <w:rPr>
                <w:rFonts w:ascii="Arial" w:eastAsia="Helvetica Neue Light" w:hAnsi="Arial" w:cs="Arial" w:hint="cs"/>
                <w:iCs/>
                <w:sz w:val="16"/>
                <w:szCs w:val="16"/>
                <w:rtl/>
                <w:lang w:val="en-GB" w:eastAsia="en-CA"/>
              </w:rPr>
              <w:t>جميع</w:t>
            </w:r>
            <w:r w:rsidRPr="00BD6BF4">
              <w:rPr>
                <w:rFonts w:asciiTheme="minorHAnsi" w:eastAsia="Helvetica Neue Light" w:hAnsiTheme="minorHAnsi" w:cstheme="minorHAnsi" w:hint="cs"/>
                <w:iCs/>
                <w:sz w:val="16"/>
                <w:szCs w:val="16"/>
                <w:rtl/>
                <w:lang w:val="en-GB" w:eastAsia="en-CA"/>
              </w:rPr>
              <w:t xml:space="preserve"> </w:t>
            </w:r>
            <w:r w:rsidRPr="00BD6BF4">
              <w:rPr>
                <w:rFonts w:ascii="Arial" w:eastAsia="Helvetica Neue Light" w:hAnsi="Arial" w:cs="Arial" w:hint="cs"/>
                <w:iCs/>
                <w:sz w:val="16"/>
                <w:szCs w:val="16"/>
                <w:rtl/>
                <w:lang w:val="en-GB" w:eastAsia="en-CA"/>
              </w:rPr>
              <w:t>منظّماتها</w:t>
            </w:r>
            <w:r w:rsidRPr="00BD6BF4">
              <w:rPr>
                <w:rFonts w:asciiTheme="minorHAnsi" w:eastAsia="Helvetica Neue Light" w:hAnsiTheme="minorHAnsi" w:cstheme="minorHAnsi" w:hint="cs"/>
                <w:iCs/>
                <w:sz w:val="16"/>
                <w:szCs w:val="16"/>
                <w:rtl/>
                <w:lang w:val="en-GB" w:eastAsia="en-CA"/>
              </w:rPr>
              <w:t xml:space="preserve"> </w:t>
            </w:r>
            <w:r w:rsidRPr="00BD6BF4">
              <w:rPr>
                <w:rFonts w:asciiTheme="minorHAnsi" w:eastAsia="Helvetica Neue Light" w:hAnsiTheme="minorHAnsi" w:cs="Arial" w:hint="cs"/>
                <w:iCs/>
                <w:sz w:val="16"/>
                <w:szCs w:val="16"/>
                <w:rtl/>
                <w:lang w:val="en-GB" w:eastAsia="en-CA"/>
              </w:rPr>
              <w:t xml:space="preserve">الشريكة </w:t>
            </w:r>
            <w:r w:rsidR="00513AD2">
              <w:rPr>
                <w:rFonts w:asciiTheme="minorHAnsi" w:eastAsia="Helvetica Neue Light" w:hAnsiTheme="minorHAnsi" w:cs="Arial" w:hint="cs"/>
                <w:iCs/>
                <w:sz w:val="16"/>
                <w:szCs w:val="16"/>
                <w:rtl/>
                <w:lang w:val="en-GB" w:eastAsia="en-CA"/>
              </w:rPr>
              <w:t>بشأن</w:t>
            </w:r>
            <w:r w:rsidRPr="00BD6BF4">
              <w:rPr>
                <w:rFonts w:asciiTheme="minorHAnsi" w:eastAsia="Helvetica Neue Light" w:hAnsiTheme="minorHAnsi" w:cs="Arial" w:hint="cs"/>
                <w:iCs/>
                <w:sz w:val="16"/>
                <w:szCs w:val="16"/>
                <w:rtl/>
                <w:lang w:val="en-GB" w:eastAsia="en-CA"/>
              </w:rPr>
              <w:t xml:space="preserve"> المعايير الدنيا لحماية الطفل وشراكة المعايير الإنسانية</w:t>
            </w:r>
          </w:p>
          <w:p w14:paraId="3F177775" w14:textId="2EFAE755" w:rsidR="003306BF" w:rsidRPr="003306BF" w:rsidRDefault="00BD6BF4" w:rsidP="00FF5AF7">
            <w:pPr>
              <w:widowControl w:val="0"/>
              <w:tabs>
                <w:tab w:val="left" w:pos="288"/>
              </w:tabs>
              <w:bidi/>
              <w:spacing w:after="0" w:line="240" w:lineRule="auto"/>
              <w:rPr>
                <w:rFonts w:asciiTheme="minorHAnsi" w:eastAsia="Helvetica Neue Light" w:hAnsiTheme="minorHAnsi" w:cstheme="minorHAnsi"/>
                <w:i/>
                <w:sz w:val="16"/>
                <w:szCs w:val="16"/>
                <w:lang w:val="en-GB" w:eastAsia="en-CA"/>
              </w:rPr>
            </w:pPr>
            <w:r w:rsidRPr="00BD6BF4">
              <w:rPr>
                <w:rFonts w:asciiTheme="minorHAnsi" w:eastAsia="Helvetica Neue Light" w:hAnsiTheme="minorHAnsi" w:cstheme="minorHAnsi" w:hint="cs"/>
                <w:iCs/>
                <w:sz w:val="16"/>
                <w:szCs w:val="16"/>
                <w:rtl/>
                <w:lang w:val="en-GB" w:eastAsia="en-CA"/>
              </w:rPr>
              <w:t xml:space="preserve"> </w:t>
            </w:r>
          </w:p>
        </w:tc>
        <w:tc>
          <w:tcPr>
            <w:tcW w:w="1304" w:type="dxa"/>
            <w:tcBorders>
              <w:top w:val="single" w:sz="6" w:space="0" w:color="000000"/>
              <w:left w:val="single" w:sz="6" w:space="0" w:color="000000"/>
              <w:bottom w:val="single" w:sz="6" w:space="0" w:color="000000"/>
              <w:right w:val="single" w:sz="6" w:space="0" w:color="000000"/>
            </w:tcBorders>
          </w:tcPr>
          <w:p w14:paraId="2D788232" w14:textId="77777777" w:rsidR="001A4582" w:rsidRDefault="001A4582" w:rsidP="003020FB">
            <w:pPr>
              <w:widowControl w:val="0"/>
              <w:pBdr>
                <w:top w:val="nil"/>
                <w:left w:val="nil"/>
                <w:bottom w:val="nil"/>
                <w:right w:val="nil"/>
                <w:between w:val="nil"/>
              </w:pBdr>
              <w:tabs>
                <w:tab w:val="left" w:pos="438"/>
              </w:tabs>
              <w:bidi/>
              <w:spacing w:after="0" w:line="240" w:lineRule="auto"/>
              <w:ind w:left="13"/>
              <w:rPr>
                <w:rFonts w:asciiTheme="minorHAnsi" w:eastAsia="Helvetica Neue Light" w:hAnsiTheme="minorHAnsi" w:cstheme="minorHAnsi"/>
                <w:i/>
                <w:sz w:val="16"/>
                <w:szCs w:val="16"/>
                <w:lang w:val="en-GB" w:eastAsia="en-CA"/>
              </w:rPr>
            </w:pPr>
          </w:p>
          <w:p w14:paraId="6CA618AD" w14:textId="0AC68EE9" w:rsidR="00BD6BF4" w:rsidRPr="00BD6BF4" w:rsidRDefault="00BD6BF4" w:rsidP="00BD6BF4">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Pr>
                <w:rFonts w:asciiTheme="minorHAnsi" w:eastAsia="Helvetica Neue Light" w:hAnsiTheme="minorHAnsi" w:cs="Arial" w:hint="cs"/>
                <w:iCs/>
                <w:sz w:val="16"/>
                <w:szCs w:val="16"/>
                <w:rtl/>
                <w:lang w:val="en-GB" w:eastAsia="en-CA"/>
              </w:rPr>
              <w:t>منظّمتان شريكتان</w:t>
            </w:r>
            <w:r w:rsidRPr="00BD6BF4">
              <w:rPr>
                <w:rFonts w:asciiTheme="minorHAnsi" w:eastAsia="Helvetica Neue Light" w:hAnsiTheme="minorHAnsi" w:cs="Arial" w:hint="cs"/>
                <w:iCs/>
                <w:sz w:val="16"/>
                <w:szCs w:val="16"/>
                <w:rtl/>
                <w:lang w:val="en-GB" w:eastAsia="en-CA"/>
              </w:rPr>
              <w:t xml:space="preserve"> على الأقلّ قد أعلنت</w:t>
            </w:r>
            <w:r>
              <w:rPr>
                <w:rFonts w:asciiTheme="minorHAnsi" w:eastAsia="Helvetica Neue Light" w:hAnsiTheme="minorHAnsi" w:cs="Arial" w:hint="cs"/>
                <w:iCs/>
                <w:sz w:val="16"/>
                <w:szCs w:val="16"/>
                <w:rtl/>
                <w:lang w:val="en-GB" w:eastAsia="en-CA"/>
              </w:rPr>
              <w:t>ا</w:t>
            </w:r>
            <w:r w:rsidRPr="00BD6BF4">
              <w:rPr>
                <w:rFonts w:asciiTheme="minorHAnsi" w:eastAsia="Helvetica Neue Light" w:hAnsiTheme="minorHAnsi" w:cs="Arial" w:hint="cs"/>
                <w:iCs/>
                <w:sz w:val="16"/>
                <w:szCs w:val="16"/>
                <w:rtl/>
                <w:lang w:val="en-GB" w:eastAsia="en-CA"/>
              </w:rPr>
              <w:t xml:space="preserve"> بصراحة أنّه</w:t>
            </w:r>
            <w:r>
              <w:rPr>
                <w:rFonts w:asciiTheme="minorHAnsi" w:eastAsia="Helvetica Neue Light" w:hAnsiTheme="minorHAnsi" w:cs="Arial" w:hint="cs"/>
                <w:iCs/>
                <w:sz w:val="16"/>
                <w:szCs w:val="16"/>
                <w:rtl/>
                <w:lang w:val="en-GB" w:eastAsia="en-CA"/>
              </w:rPr>
              <w:t>م</w:t>
            </w:r>
            <w:r w:rsidRPr="00BD6BF4">
              <w:rPr>
                <w:rFonts w:asciiTheme="minorHAnsi" w:eastAsia="Helvetica Neue Light" w:hAnsiTheme="minorHAnsi" w:cs="Arial" w:hint="cs"/>
                <w:iCs/>
                <w:sz w:val="16"/>
                <w:szCs w:val="16"/>
                <w:rtl/>
                <w:lang w:val="en-GB" w:eastAsia="en-CA"/>
              </w:rPr>
              <w:t>ا تستخدم</w:t>
            </w:r>
            <w:r>
              <w:rPr>
                <w:rFonts w:asciiTheme="minorHAnsi" w:eastAsia="Helvetica Neue Light" w:hAnsiTheme="minorHAnsi" w:cs="Arial" w:hint="cs"/>
                <w:iCs/>
                <w:sz w:val="16"/>
                <w:szCs w:val="16"/>
                <w:rtl/>
                <w:lang w:val="en-GB" w:eastAsia="en-CA"/>
              </w:rPr>
              <w:t>ان</w:t>
            </w:r>
            <w:r w:rsidRPr="00BD6BF4">
              <w:rPr>
                <w:rFonts w:asciiTheme="minorHAnsi" w:eastAsia="Helvetica Neue Light" w:hAnsiTheme="minorHAnsi" w:cs="Arial" w:hint="cs"/>
                <w:iCs/>
                <w:sz w:val="16"/>
                <w:szCs w:val="16"/>
                <w:rtl/>
                <w:lang w:val="en-GB" w:eastAsia="en-CA"/>
              </w:rPr>
              <w:t xml:space="preserve"> المعايير الدنيا لحماية الطفل وعلى الأقلّ معيارًأ إنسانيًا آخر كأساسات لعمله</w:t>
            </w:r>
            <w:r>
              <w:rPr>
                <w:rFonts w:asciiTheme="minorHAnsi" w:eastAsia="Helvetica Neue Light" w:hAnsiTheme="minorHAnsi" w:cs="Arial" w:hint="cs"/>
                <w:iCs/>
                <w:sz w:val="16"/>
                <w:szCs w:val="16"/>
                <w:rtl/>
                <w:lang w:val="en-GB" w:eastAsia="en-CA"/>
              </w:rPr>
              <w:t>م</w:t>
            </w:r>
            <w:r w:rsidRPr="00BD6BF4">
              <w:rPr>
                <w:rFonts w:asciiTheme="minorHAnsi" w:eastAsia="Helvetica Neue Light" w:hAnsiTheme="minorHAnsi" w:cs="Arial" w:hint="cs"/>
                <w:iCs/>
                <w:sz w:val="16"/>
                <w:szCs w:val="16"/>
                <w:rtl/>
                <w:lang w:val="en-GB" w:eastAsia="en-CA"/>
              </w:rPr>
              <w:t>ا الإنساني</w:t>
            </w:r>
            <w:r>
              <w:rPr>
                <w:rFonts w:asciiTheme="minorHAnsi" w:eastAsia="Helvetica Neue Light" w:hAnsiTheme="minorHAnsi" w:cs="Arial" w:hint="cs"/>
                <w:iCs/>
                <w:sz w:val="16"/>
                <w:szCs w:val="16"/>
                <w:rtl/>
                <w:lang w:val="en-GB" w:eastAsia="en-CA"/>
              </w:rPr>
              <w:t xml:space="preserve">. </w:t>
            </w:r>
          </w:p>
          <w:p w14:paraId="1A5668E8" w14:textId="6BB63090" w:rsidR="003306BF" w:rsidRPr="003306BF" w:rsidRDefault="00BD6BF4" w:rsidP="00513AD2">
            <w:pPr>
              <w:widowControl w:val="0"/>
              <w:tabs>
                <w:tab w:val="left" w:pos="271"/>
              </w:tabs>
              <w:bidi/>
              <w:spacing w:after="0" w:line="240" w:lineRule="auto"/>
              <w:rPr>
                <w:rFonts w:asciiTheme="minorHAnsi" w:eastAsia="Helvetica Neue Light" w:hAnsiTheme="minorHAnsi" w:cstheme="minorHAnsi"/>
                <w:i/>
                <w:sz w:val="16"/>
                <w:szCs w:val="16"/>
                <w:lang w:val="en-GB" w:eastAsia="en-CA"/>
              </w:rPr>
            </w:pPr>
            <w:r>
              <w:rPr>
                <w:rFonts w:ascii="Arial" w:eastAsia="Helvetica Neue Light" w:hAnsi="Arial" w:cs="Arial" w:hint="cs"/>
                <w:iCs/>
                <w:sz w:val="16"/>
                <w:szCs w:val="16"/>
                <w:rtl/>
                <w:lang w:val="en-GB" w:eastAsia="en-CA"/>
              </w:rPr>
              <w:t>منظّمتان</w:t>
            </w:r>
            <w:r w:rsidRPr="00BD6BF4">
              <w:rPr>
                <w:rFonts w:asciiTheme="minorHAnsi" w:eastAsia="Helvetica Neue Light" w:hAnsiTheme="minorHAnsi" w:cstheme="minorHAnsi" w:hint="cs"/>
                <w:iCs/>
                <w:sz w:val="16"/>
                <w:szCs w:val="16"/>
                <w:rtl/>
                <w:lang w:val="en-GB" w:eastAsia="en-CA"/>
              </w:rPr>
              <w:t xml:space="preserve"> </w:t>
            </w:r>
            <w:r w:rsidRPr="00BD6BF4">
              <w:rPr>
                <w:rFonts w:asciiTheme="minorHAnsi" w:eastAsia="Helvetica Neue Light" w:hAnsiTheme="minorHAnsi" w:cs="Arial" w:hint="cs"/>
                <w:iCs/>
                <w:sz w:val="16"/>
                <w:szCs w:val="16"/>
                <w:rtl/>
                <w:lang w:val="en-GB" w:eastAsia="en-CA"/>
              </w:rPr>
              <w:t>شريك</w:t>
            </w:r>
            <w:r>
              <w:rPr>
                <w:rFonts w:asciiTheme="minorHAnsi" w:eastAsia="Helvetica Neue Light" w:hAnsiTheme="minorHAnsi" w:cs="Arial" w:hint="cs"/>
                <w:iCs/>
                <w:sz w:val="16"/>
                <w:szCs w:val="16"/>
                <w:rtl/>
                <w:lang w:val="en-GB" w:eastAsia="en-CA"/>
              </w:rPr>
              <w:t xml:space="preserve">تان على الأقلّ حصلتا على إحاطة </w:t>
            </w:r>
            <w:r w:rsidR="00513AD2">
              <w:rPr>
                <w:rFonts w:asciiTheme="minorHAnsi" w:eastAsia="Helvetica Neue Light" w:hAnsiTheme="minorHAnsi" w:cs="Arial" w:hint="cs"/>
                <w:iCs/>
                <w:sz w:val="16"/>
                <w:szCs w:val="16"/>
                <w:rtl/>
                <w:lang w:val="en-GB" w:eastAsia="en-CA"/>
              </w:rPr>
              <w:t>بشأن</w:t>
            </w:r>
            <w:r w:rsidRPr="00BD6BF4">
              <w:rPr>
                <w:rFonts w:asciiTheme="minorHAnsi" w:eastAsia="Helvetica Neue Light" w:hAnsiTheme="minorHAnsi" w:cs="Arial" w:hint="cs"/>
                <w:iCs/>
                <w:sz w:val="16"/>
                <w:szCs w:val="16"/>
                <w:rtl/>
                <w:lang w:val="en-GB" w:eastAsia="en-CA"/>
              </w:rPr>
              <w:t xml:space="preserve"> المعايير الدنيا لحماية الطفل وشراكة المعايير الإنسانية</w:t>
            </w:r>
          </w:p>
        </w:tc>
        <w:tc>
          <w:tcPr>
            <w:tcW w:w="1275" w:type="dxa"/>
            <w:tcBorders>
              <w:top w:val="single" w:sz="6" w:space="0" w:color="000000"/>
              <w:left w:val="single" w:sz="6" w:space="0" w:color="000000"/>
              <w:bottom w:val="single" w:sz="6" w:space="0" w:color="000000"/>
              <w:right w:val="single" w:sz="6" w:space="0" w:color="000000"/>
            </w:tcBorders>
          </w:tcPr>
          <w:p w14:paraId="0003448F"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03278FE9" w14:textId="77777777" w:rsidR="001A4582" w:rsidRDefault="001A4582" w:rsidP="003020FB">
            <w:pPr>
              <w:widowControl w:val="0"/>
              <w:tabs>
                <w:tab w:val="left" w:pos="0"/>
              </w:tabs>
              <w:bidi/>
              <w:spacing w:after="0" w:line="240" w:lineRule="auto"/>
              <w:rPr>
                <w:rFonts w:asciiTheme="minorHAnsi" w:eastAsia="Helvetica Neue Light" w:hAnsiTheme="minorHAnsi" w:cstheme="minorHAnsi"/>
                <w:i/>
                <w:sz w:val="16"/>
                <w:szCs w:val="16"/>
                <w:lang w:val="en-GB" w:eastAsia="en-CA"/>
              </w:rPr>
            </w:pPr>
          </w:p>
          <w:p w14:paraId="1869D5E1" w14:textId="6F0EC08B" w:rsidR="003306BF" w:rsidRPr="003306BF" w:rsidRDefault="001B420E" w:rsidP="001B420E">
            <w:pPr>
              <w:widowControl w:val="0"/>
              <w:tabs>
                <w:tab w:val="left" w:pos="0"/>
              </w:tabs>
              <w:bidi/>
              <w:spacing w:after="0" w:line="240" w:lineRule="auto"/>
              <w:rPr>
                <w:rFonts w:asciiTheme="minorHAnsi" w:eastAsia="Helvetica Neue Light" w:hAnsiTheme="minorHAnsi" w:cstheme="minorHAnsi"/>
                <w:i/>
                <w:sz w:val="16"/>
                <w:szCs w:val="16"/>
                <w:lang w:val="en-GB" w:eastAsia="en-CA"/>
              </w:rPr>
            </w:pPr>
            <w:r w:rsidRPr="001B420E">
              <w:rPr>
                <w:rFonts w:ascii="Arial" w:eastAsia="Helvetica Neue Light" w:hAnsi="Arial" w:cs="Arial" w:hint="cs"/>
                <w:iCs/>
                <w:sz w:val="16"/>
                <w:szCs w:val="16"/>
                <w:rtl/>
                <w:lang w:val="en-GB" w:eastAsia="en-CA"/>
              </w:rPr>
              <w:t>المنظّمة</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لا</w:t>
            </w:r>
            <w:r w:rsidRPr="001B420E">
              <w:rPr>
                <w:rFonts w:asciiTheme="minorHAnsi" w:eastAsia="Helvetica Neue Light" w:hAnsiTheme="minorHAnsi" w:cstheme="minorHAnsi" w:hint="cs"/>
                <w:iCs/>
                <w:sz w:val="16"/>
                <w:szCs w:val="16"/>
                <w:rtl/>
                <w:lang w:val="en-GB" w:eastAsia="en-CA"/>
              </w:rPr>
              <w:t xml:space="preserve"> </w:t>
            </w:r>
            <w:r w:rsidRPr="001B420E">
              <w:rPr>
                <w:rFonts w:asciiTheme="minorHAnsi" w:eastAsia="Helvetica Neue Light" w:hAnsiTheme="minorHAnsi" w:cs="Arial" w:hint="cs"/>
                <w:iCs/>
                <w:sz w:val="16"/>
                <w:szCs w:val="16"/>
                <w:rtl/>
                <w:lang w:val="en-GB" w:eastAsia="en-CA"/>
              </w:rPr>
              <w:t>تشتغل</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في</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السياقات</w:t>
            </w:r>
            <w:r w:rsidRPr="001B420E">
              <w:rPr>
                <w:rFonts w:asciiTheme="minorHAnsi" w:eastAsia="Helvetica Neue Light" w:hAnsiTheme="minorHAnsi" w:cstheme="minorHAnsi" w:hint="cs"/>
                <w:iCs/>
                <w:sz w:val="16"/>
                <w:szCs w:val="16"/>
                <w:rtl/>
                <w:lang w:val="en-GB" w:eastAsia="en-CA"/>
              </w:rPr>
              <w:t xml:space="preserve"> </w:t>
            </w:r>
            <w:r w:rsidRPr="001B420E">
              <w:rPr>
                <w:rFonts w:ascii="Arial" w:eastAsia="Helvetica Neue Light" w:hAnsi="Arial" w:cs="Arial" w:hint="cs"/>
                <w:iCs/>
                <w:sz w:val="16"/>
                <w:szCs w:val="16"/>
                <w:rtl/>
                <w:lang w:val="en-GB" w:eastAsia="en-CA"/>
              </w:rPr>
              <w:t>الإنسانية،</w:t>
            </w:r>
            <w:r>
              <w:rPr>
                <w:rFonts w:ascii="Arial" w:eastAsia="Helvetica Neue Light" w:hAnsi="Arial" w:cs="Arial" w:hint="cs"/>
                <w:iCs/>
                <w:sz w:val="16"/>
                <w:szCs w:val="16"/>
                <w:rtl/>
                <w:lang w:val="en-GB" w:eastAsia="en-CA"/>
              </w:rPr>
              <w:t xml:space="preserve"> أو ليس لديها شركاء، </w:t>
            </w:r>
            <w:r w:rsidRPr="001B420E">
              <w:rPr>
                <w:rFonts w:asciiTheme="minorHAnsi" w:eastAsia="Helvetica Neue Light" w:hAnsiTheme="minorHAnsi" w:cs="Arial" w:hint="cs"/>
                <w:iCs/>
                <w:sz w:val="16"/>
                <w:szCs w:val="16"/>
                <w:rtl/>
                <w:lang w:val="en-GB" w:eastAsia="en-CA"/>
              </w:rPr>
              <w:t>أ</w:t>
            </w:r>
            <w:r w:rsidRPr="001B420E">
              <w:rPr>
                <w:rFonts w:ascii="Arial" w:eastAsia="Helvetica Neue Light" w:hAnsi="Arial" w:cs="Arial" w:hint="cs"/>
                <w:iCs/>
                <w:sz w:val="16"/>
                <w:szCs w:val="16"/>
                <w:rtl/>
                <w:lang w:val="en-GB" w:eastAsia="en-CA"/>
              </w:rPr>
              <w:t>و لا</w:t>
            </w:r>
            <w:r w:rsidRPr="001B420E">
              <w:rPr>
                <w:rFonts w:asciiTheme="minorHAnsi" w:eastAsia="Helvetica Neue Light" w:hAnsiTheme="minorHAnsi" w:cstheme="minorHAnsi" w:hint="cs"/>
                <w:iCs/>
                <w:sz w:val="16"/>
                <w:szCs w:val="16"/>
                <w:rtl/>
                <w:lang w:val="en-GB" w:eastAsia="en-CA"/>
              </w:rPr>
              <w:t xml:space="preserve"> </w:t>
            </w:r>
            <w:r w:rsidRPr="001B420E">
              <w:rPr>
                <w:rFonts w:asciiTheme="minorHAnsi" w:eastAsia="Helvetica Neue Light" w:hAnsiTheme="minorHAnsi" w:cs="Arial" w:hint="cs"/>
                <w:iCs/>
                <w:sz w:val="16"/>
                <w:szCs w:val="16"/>
                <w:rtl/>
                <w:lang w:val="en-GB" w:eastAsia="en-CA"/>
              </w:rPr>
              <w:t>تعمل في مجال حماية الطفل</w:t>
            </w:r>
          </w:p>
        </w:tc>
        <w:tc>
          <w:tcPr>
            <w:tcW w:w="5082" w:type="dxa"/>
            <w:tcBorders>
              <w:top w:val="single" w:sz="6" w:space="0" w:color="000000"/>
              <w:left w:val="single" w:sz="6" w:space="0" w:color="000000"/>
              <w:bottom w:val="single" w:sz="6" w:space="0" w:color="000000"/>
              <w:right w:val="single" w:sz="6" w:space="0" w:color="000000"/>
            </w:tcBorders>
          </w:tcPr>
          <w:p w14:paraId="2F3EC77F" w14:textId="77777777" w:rsidR="003306BF" w:rsidRPr="003306BF" w:rsidRDefault="003306BF" w:rsidP="003020FB">
            <w:pPr>
              <w:widowControl w:val="0"/>
              <w:tabs>
                <w:tab w:val="left" w:pos="200"/>
              </w:tabs>
              <w:bidi/>
              <w:spacing w:after="0" w:line="240" w:lineRule="auto"/>
              <w:ind w:left="249" w:hanging="191"/>
              <w:rPr>
                <w:rFonts w:eastAsia="Helvetica Neue Light" w:cs="Helvetica Neue Light"/>
                <w:i/>
                <w:color w:val="BFBFBF"/>
                <w:sz w:val="12"/>
                <w:szCs w:val="12"/>
                <w:lang w:val="en-GB" w:eastAsia="en-CA"/>
              </w:rPr>
            </w:pPr>
          </w:p>
        </w:tc>
      </w:tr>
      <w:tr w:rsidR="003306BF" w:rsidRPr="003306BF" w14:paraId="20B3B310"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19AEC816" w14:textId="3AA820F2" w:rsidR="003306BF" w:rsidRPr="003306BF" w:rsidRDefault="003306BF" w:rsidP="00A509BC">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sidRPr="003306BF">
              <w:rPr>
                <w:rFonts w:eastAsia="Helvetica Neue Light" w:cs="Helvetica Neue Light"/>
                <w:color w:val="000000"/>
                <w:lang w:val="en-GB" w:eastAsia="en-CA"/>
              </w:rPr>
              <w:t xml:space="preserve"> </w:t>
            </w:r>
            <w:r w:rsidR="00A509BC">
              <w:rPr>
                <w:rFonts w:eastAsia="Helvetica Neue Light" w:cs="Arial" w:hint="cs"/>
                <w:color w:val="000000"/>
                <w:rtl/>
                <w:lang w:val="en-GB" w:eastAsia="en-CA"/>
              </w:rPr>
              <w:t>موظّفو الإعلام، والتواصل، والمناصرة تلقّوا إحاطة عن الأجزاء ذات الصلة في المعايير الدنيا لحماية الطفل، كنقطة انطلاق لحوار مستمرّ.</w:t>
            </w:r>
          </w:p>
        </w:tc>
        <w:tc>
          <w:tcPr>
            <w:tcW w:w="1390" w:type="dxa"/>
            <w:tcBorders>
              <w:top w:val="single" w:sz="6" w:space="0" w:color="000000"/>
              <w:left w:val="single" w:sz="6" w:space="0" w:color="000000"/>
              <w:bottom w:val="single" w:sz="6" w:space="0" w:color="000000"/>
              <w:right w:val="single" w:sz="6" w:space="0" w:color="000000"/>
            </w:tcBorders>
          </w:tcPr>
          <w:p w14:paraId="613EC4BA" w14:textId="3E9730FC" w:rsidR="003306BF" w:rsidRPr="00612F78" w:rsidRDefault="00A509BC" w:rsidP="00513AD2">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612F78">
              <w:rPr>
                <w:rFonts w:asciiTheme="minorHAnsi" w:eastAsia="Helvetica Neue Light" w:hAnsiTheme="minorHAnsi" w:cs="Times New Roman" w:hint="cs"/>
                <w:iCs/>
                <w:sz w:val="16"/>
                <w:szCs w:val="16"/>
                <w:rtl/>
                <w:lang w:val="en-GB" w:eastAsia="en-CA"/>
              </w:rPr>
              <w:t xml:space="preserve">الموظّفون الرئيسيون في الإعلام، والتواصل، والمناصرة على جميع المستويات </w:t>
            </w:r>
            <w:r w:rsidR="00513AD2">
              <w:rPr>
                <w:rFonts w:asciiTheme="minorHAnsi" w:eastAsia="Helvetica Neue Light" w:hAnsiTheme="minorHAnsi" w:cs="Times New Roman" w:hint="cs"/>
                <w:iCs/>
                <w:sz w:val="16"/>
                <w:szCs w:val="16"/>
                <w:rtl/>
                <w:lang w:val="en-GB" w:eastAsia="en-CA"/>
              </w:rPr>
              <w:t>ذات الصلة</w:t>
            </w:r>
            <w:r w:rsidRPr="00612F78">
              <w:rPr>
                <w:rFonts w:asciiTheme="minorHAnsi" w:eastAsia="Helvetica Neue Light" w:hAnsiTheme="minorHAnsi" w:cs="Times New Roman" w:hint="cs"/>
                <w:iCs/>
                <w:sz w:val="16"/>
                <w:szCs w:val="16"/>
                <w:rtl/>
                <w:lang w:val="en-GB" w:eastAsia="en-CA"/>
              </w:rPr>
              <w:t xml:space="preserve"> </w:t>
            </w:r>
            <w:r w:rsidRPr="00612F78">
              <w:rPr>
                <w:rFonts w:asciiTheme="minorHAnsi" w:eastAsia="Helvetica Neue Light" w:hAnsiTheme="minorHAnsi" w:cstheme="minorHAnsi" w:hint="cs"/>
                <w:iCs/>
                <w:sz w:val="16"/>
                <w:szCs w:val="16"/>
                <w:rtl/>
                <w:lang w:val="en-GB" w:eastAsia="en-CA"/>
              </w:rPr>
              <w:t>(</w:t>
            </w:r>
            <w:r w:rsidRPr="00612F78">
              <w:rPr>
                <w:rFonts w:asciiTheme="minorHAnsi" w:eastAsia="Helvetica Neue Light" w:hAnsiTheme="minorHAnsi" w:cs="Times New Roman" w:hint="cs"/>
                <w:iCs/>
                <w:sz w:val="16"/>
                <w:szCs w:val="16"/>
                <w:rtl/>
                <w:lang w:val="en-GB" w:eastAsia="en-CA"/>
              </w:rPr>
              <w:t>العالمي، والإقليمي، والقطري</w:t>
            </w:r>
            <w:r w:rsidRPr="00612F78">
              <w:rPr>
                <w:rFonts w:asciiTheme="minorHAnsi" w:eastAsia="Helvetica Neue Light" w:hAnsiTheme="minorHAnsi" w:cstheme="minorHAnsi" w:hint="cs"/>
                <w:iCs/>
                <w:sz w:val="16"/>
                <w:szCs w:val="16"/>
                <w:rtl/>
                <w:lang w:val="en-GB" w:eastAsia="en-CA"/>
              </w:rPr>
              <w:t xml:space="preserve">) </w:t>
            </w:r>
            <w:r w:rsidRPr="00612F78">
              <w:rPr>
                <w:rFonts w:asciiTheme="minorHAnsi" w:eastAsia="Helvetica Neue Light" w:hAnsiTheme="minorHAnsi" w:cs="Times New Roman" w:hint="cs"/>
                <w:iCs/>
                <w:sz w:val="16"/>
                <w:szCs w:val="16"/>
                <w:rtl/>
                <w:lang w:val="en-GB" w:eastAsia="en-CA"/>
              </w:rPr>
              <w:t xml:space="preserve">قد تلقّوا </w:t>
            </w:r>
            <w:r w:rsidRPr="00612F78">
              <w:rPr>
                <w:rFonts w:asciiTheme="minorHAnsi" w:eastAsia="Helvetica Neue Light" w:hAnsiTheme="minorHAnsi" w:cs="Arial" w:hint="cs"/>
                <w:iCs/>
                <w:sz w:val="16"/>
                <w:szCs w:val="16"/>
                <w:rtl/>
                <w:lang w:val="en-GB" w:eastAsia="en-CA"/>
              </w:rPr>
              <w:t>إ</w:t>
            </w:r>
            <w:r w:rsidRPr="00612F78">
              <w:rPr>
                <w:rFonts w:asciiTheme="minorHAnsi" w:eastAsia="Helvetica Neue Light" w:hAnsiTheme="minorHAnsi" w:cs="Times New Roman" w:hint="cs"/>
                <w:iCs/>
                <w:sz w:val="16"/>
                <w:szCs w:val="16"/>
                <w:rtl/>
                <w:lang w:val="en-GB" w:eastAsia="en-CA"/>
              </w:rPr>
              <w:t xml:space="preserve">حاطة </w:t>
            </w:r>
            <w:r w:rsidR="00513AD2">
              <w:rPr>
                <w:rFonts w:asciiTheme="minorHAnsi" w:eastAsia="Helvetica Neue Light" w:hAnsiTheme="minorHAnsi" w:cs="Arial" w:hint="cs"/>
                <w:iCs/>
                <w:sz w:val="16"/>
                <w:szCs w:val="16"/>
                <w:rtl/>
                <w:lang w:val="en-GB" w:eastAsia="en-CA"/>
              </w:rPr>
              <w:t>بشأن</w:t>
            </w:r>
            <w:r w:rsidRPr="00612F78">
              <w:rPr>
                <w:rFonts w:asciiTheme="minorHAnsi" w:eastAsia="Helvetica Neue Light" w:hAnsiTheme="minorHAnsi" w:cs="Arial" w:hint="cs"/>
                <w:iCs/>
                <w:sz w:val="16"/>
                <w:szCs w:val="16"/>
                <w:rtl/>
                <w:lang w:val="en-GB" w:eastAsia="en-CA"/>
              </w:rPr>
              <w:t xml:space="preserve"> المعايير الدنيا لحماية الطفل ب</w:t>
            </w:r>
            <w:r w:rsidR="00612F78">
              <w:rPr>
                <w:rFonts w:asciiTheme="minorHAnsi" w:eastAsia="Helvetica Neue Light" w:hAnsiTheme="minorHAnsi" w:cs="Arial" w:hint="cs"/>
                <w:iCs/>
                <w:sz w:val="16"/>
                <w:szCs w:val="16"/>
                <w:rtl/>
                <w:lang w:val="en-GB" w:eastAsia="en-CA"/>
              </w:rPr>
              <w:t xml:space="preserve">شكل عام، </w:t>
            </w:r>
            <w:r w:rsidR="00513AD2">
              <w:rPr>
                <w:rFonts w:asciiTheme="minorHAnsi" w:eastAsia="Helvetica Neue Light" w:hAnsiTheme="minorHAnsi" w:cs="Arial" w:hint="cs"/>
                <w:iCs/>
                <w:sz w:val="16"/>
                <w:szCs w:val="16"/>
                <w:rtl/>
                <w:lang w:val="en-GB" w:eastAsia="en-CA"/>
              </w:rPr>
              <w:t>وبشأن</w:t>
            </w:r>
            <w:r w:rsidR="00612F78">
              <w:rPr>
                <w:rFonts w:asciiTheme="minorHAnsi" w:eastAsia="Helvetica Neue Light" w:hAnsiTheme="minorHAnsi" w:cs="Arial" w:hint="cs"/>
                <w:iCs/>
                <w:sz w:val="16"/>
                <w:szCs w:val="16"/>
                <w:rtl/>
                <w:lang w:val="en-GB" w:eastAsia="en-CA"/>
              </w:rPr>
              <w:t xml:space="preserve"> المعيار 3 بشكل خاص</w:t>
            </w:r>
            <w:r w:rsidRPr="00612F78">
              <w:rPr>
                <w:rFonts w:asciiTheme="minorHAnsi" w:eastAsia="Helvetica Neue Light" w:hAnsiTheme="minorHAnsi" w:cs="Arial" w:hint="cs"/>
                <w:iCs/>
                <w:sz w:val="16"/>
                <w:szCs w:val="16"/>
                <w:rtl/>
                <w:lang w:val="en-GB" w:eastAsia="en-CA"/>
              </w:rPr>
              <w:t xml:space="preserve"> </w:t>
            </w:r>
            <w:r w:rsidRPr="00612F78">
              <w:rPr>
                <w:rFonts w:asciiTheme="minorHAnsi" w:eastAsia="Helvetica Neue Light" w:hAnsiTheme="minorHAnsi" w:cstheme="minorHAnsi" w:hint="cs"/>
                <w:iCs/>
                <w:sz w:val="16"/>
                <w:szCs w:val="16"/>
                <w:rtl/>
                <w:lang w:val="en-GB" w:eastAsia="en-CA"/>
              </w:rPr>
              <w:t xml:space="preserve"> </w:t>
            </w:r>
          </w:p>
          <w:p w14:paraId="400DF5C4" w14:textId="77777777" w:rsidR="003306BF" w:rsidRPr="00612F78" w:rsidRDefault="003306BF" w:rsidP="003020FB">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p>
          <w:p w14:paraId="729A286E" w14:textId="4AECBF63" w:rsidR="003306BF" w:rsidRPr="00612F78" w:rsidRDefault="00513AD2" w:rsidP="00612F78">
            <w:pPr>
              <w:widowControl w:val="0"/>
              <w:tabs>
                <w:tab w:val="left" w:pos="288"/>
              </w:tabs>
              <w:bidi/>
              <w:spacing w:after="0" w:line="240" w:lineRule="auto"/>
              <w:rPr>
                <w:rFonts w:asciiTheme="minorHAnsi" w:eastAsia="Helvetica Neue Light" w:hAnsiTheme="minorHAnsi" w:cs="Arial"/>
                <w:iCs/>
                <w:sz w:val="16"/>
                <w:szCs w:val="16"/>
                <w:lang w:val="en-GB" w:eastAsia="en-CA"/>
              </w:rPr>
            </w:pPr>
            <w:r>
              <w:rPr>
                <w:rFonts w:asciiTheme="minorHAnsi" w:eastAsia="Helvetica Neue Light" w:hAnsiTheme="minorHAnsi" w:cs="Arial" w:hint="cs"/>
                <w:iCs/>
                <w:sz w:val="16"/>
                <w:szCs w:val="16"/>
                <w:rtl/>
                <w:lang w:val="en-GB" w:eastAsia="en-CA"/>
              </w:rPr>
              <w:t>مرجعية</w:t>
            </w:r>
            <w:r w:rsidR="00612F78" w:rsidRPr="00612F78">
              <w:rPr>
                <w:rFonts w:asciiTheme="minorHAnsi" w:eastAsia="Helvetica Neue Light" w:hAnsiTheme="minorHAnsi" w:cs="Times New Roman" w:hint="cs"/>
                <w:iCs/>
                <w:sz w:val="16"/>
                <w:szCs w:val="16"/>
                <w:rtl/>
                <w:lang w:val="en-GB" w:eastAsia="en-CA"/>
              </w:rPr>
              <w:t xml:space="preserve"> التنسيق في الوكالة </w:t>
            </w:r>
            <w:r w:rsidR="00612F78" w:rsidRPr="00612F78">
              <w:rPr>
                <w:rFonts w:asciiTheme="minorHAnsi" w:eastAsia="Helvetica Neue Light" w:hAnsiTheme="minorHAnsi" w:cs="Arial" w:hint="cs"/>
                <w:iCs/>
                <w:sz w:val="16"/>
                <w:szCs w:val="16"/>
                <w:rtl/>
                <w:lang w:val="en-GB" w:eastAsia="en-CA"/>
              </w:rPr>
              <w:t>في مجال</w:t>
            </w:r>
            <w:r w:rsidR="00612F78" w:rsidRPr="00612F78">
              <w:rPr>
                <w:rFonts w:asciiTheme="minorHAnsi" w:eastAsia="Helvetica Neue Light" w:hAnsiTheme="minorHAnsi" w:cs="Times New Roman" w:hint="cs"/>
                <w:iCs/>
                <w:sz w:val="16"/>
                <w:szCs w:val="16"/>
                <w:rtl/>
                <w:lang w:val="en-GB" w:eastAsia="en-CA"/>
              </w:rPr>
              <w:t xml:space="preserve"> المعايير الدنيا لحماية الطفل تعقد مناقشات منتظمة مع </w:t>
            </w:r>
            <w:r w:rsidR="00612F78" w:rsidRPr="00612F78">
              <w:rPr>
                <w:rFonts w:asciiTheme="minorHAnsi" w:eastAsia="Helvetica Neue Light" w:hAnsiTheme="minorHAnsi" w:cs="Arial" w:hint="cs"/>
                <w:iCs/>
                <w:sz w:val="16"/>
                <w:szCs w:val="16"/>
                <w:rtl/>
                <w:lang w:val="en-GB" w:eastAsia="en-CA"/>
              </w:rPr>
              <w:t xml:space="preserve">موظّفي </w:t>
            </w:r>
            <w:r w:rsidR="00612F78" w:rsidRPr="00612F78">
              <w:rPr>
                <w:rFonts w:asciiTheme="minorHAnsi" w:eastAsia="Helvetica Neue Light" w:hAnsiTheme="minorHAnsi" w:cs="Times New Roman" w:hint="cs"/>
                <w:iCs/>
                <w:sz w:val="16"/>
                <w:szCs w:val="16"/>
                <w:rtl/>
                <w:lang w:val="en-GB" w:eastAsia="en-CA"/>
              </w:rPr>
              <w:t>الإعلام، والتو</w:t>
            </w:r>
            <w:r w:rsidR="00612F78" w:rsidRPr="00612F78">
              <w:rPr>
                <w:rFonts w:asciiTheme="minorHAnsi" w:eastAsia="Helvetica Neue Light" w:hAnsiTheme="minorHAnsi" w:cs="Arial" w:hint="cs"/>
                <w:iCs/>
                <w:sz w:val="16"/>
                <w:szCs w:val="16"/>
                <w:rtl/>
                <w:lang w:val="en-GB" w:eastAsia="en-CA"/>
              </w:rPr>
              <w:t>اصل، والمناصرة حول مسائل حماية الطفل في حالات الطوارئ</w:t>
            </w:r>
            <w:r w:rsidR="00612F78" w:rsidRPr="00612F78">
              <w:rPr>
                <w:rFonts w:asciiTheme="minorHAnsi" w:eastAsia="Helvetica Neue Light" w:hAnsiTheme="minorHAnsi" w:cstheme="minorHAnsi" w:hint="cs"/>
                <w:iCs/>
                <w:sz w:val="16"/>
                <w:szCs w:val="16"/>
                <w:rtl/>
                <w:lang w:val="en-GB" w:eastAsia="en-CA"/>
              </w:rPr>
              <w:t xml:space="preserve"> </w:t>
            </w:r>
            <w:r w:rsidR="00612F78" w:rsidRPr="00612F78">
              <w:rPr>
                <w:rFonts w:asciiTheme="minorHAnsi" w:eastAsia="Helvetica Neue Light" w:hAnsiTheme="minorHAnsi" w:cs="Arial" w:hint="cs"/>
                <w:iCs/>
                <w:sz w:val="16"/>
                <w:szCs w:val="16"/>
                <w:rtl/>
                <w:lang w:val="en-GB" w:eastAsia="en-CA"/>
              </w:rPr>
              <w:t>المتعلّقة</w:t>
            </w:r>
            <w:r w:rsidR="00612F78">
              <w:rPr>
                <w:rFonts w:asciiTheme="minorHAnsi" w:eastAsia="Helvetica Neue Light" w:hAnsiTheme="minorHAnsi" w:cs="Arial" w:hint="cs"/>
                <w:iCs/>
                <w:sz w:val="16"/>
                <w:szCs w:val="16"/>
                <w:rtl/>
                <w:lang w:val="en-GB" w:eastAsia="en-CA"/>
              </w:rPr>
              <w:t xml:space="preserve"> بالمعايير الدنيا لحماية الطفل</w:t>
            </w:r>
            <w:r w:rsidR="00612F78" w:rsidRPr="00612F78">
              <w:rPr>
                <w:rFonts w:asciiTheme="minorHAnsi" w:eastAsia="Helvetica Neue Light" w:hAnsiTheme="minorHAnsi" w:cs="Arial" w:hint="cs"/>
                <w:iCs/>
                <w:sz w:val="16"/>
                <w:szCs w:val="16"/>
                <w:rtl/>
                <w:lang w:val="en-GB" w:eastAsia="en-CA"/>
              </w:rPr>
              <w:t xml:space="preserve"> </w:t>
            </w:r>
          </w:p>
          <w:p w14:paraId="6ABC57B8" w14:textId="27015F51" w:rsidR="001A4582" w:rsidRPr="003306BF" w:rsidRDefault="001A4582"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567E2EF2" w14:textId="1F917389" w:rsidR="003306BF" w:rsidRPr="00612F78" w:rsidRDefault="00612F78" w:rsidP="00612F78">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612F78">
              <w:rPr>
                <w:rFonts w:asciiTheme="minorHAnsi" w:eastAsia="Helvetica Neue Light" w:hAnsiTheme="minorHAnsi" w:cs="Times New Roman" w:hint="cs"/>
                <w:iCs/>
                <w:sz w:val="16"/>
                <w:szCs w:val="16"/>
                <w:rtl/>
                <w:lang w:val="en-GB" w:eastAsia="en-CA"/>
              </w:rPr>
              <w:t xml:space="preserve">موظّفو الإعلام، والتواصل، والمناصرة </w:t>
            </w:r>
            <w:r w:rsidRPr="00612F78">
              <w:rPr>
                <w:rFonts w:asciiTheme="minorHAnsi" w:eastAsia="Helvetica Neue Light" w:hAnsiTheme="minorHAnsi" w:cs="Arial" w:hint="cs"/>
                <w:iCs/>
                <w:sz w:val="16"/>
                <w:szCs w:val="16"/>
                <w:rtl/>
                <w:lang w:val="en-GB" w:eastAsia="en-CA"/>
              </w:rPr>
              <w:t>يستطيعون</w:t>
            </w:r>
            <w:r w:rsidRPr="00612F78">
              <w:rPr>
                <w:rFonts w:asciiTheme="minorHAnsi" w:eastAsia="Helvetica Neue Light" w:hAnsiTheme="minorHAnsi" w:cs="Times New Roman" w:hint="cs"/>
                <w:iCs/>
                <w:sz w:val="16"/>
                <w:szCs w:val="16"/>
                <w:rtl/>
                <w:lang w:val="en-GB" w:eastAsia="en-CA"/>
              </w:rPr>
              <w:t xml:space="preserve"> أن يقدّروا بأتفسهم عملهم نحو تحقيق المعيار </w:t>
            </w:r>
            <w:r w:rsidRPr="00612F78">
              <w:rPr>
                <w:rFonts w:asciiTheme="minorHAnsi" w:eastAsia="Helvetica Neue Light" w:hAnsiTheme="minorHAnsi" w:cstheme="minorHAnsi" w:hint="cs"/>
                <w:iCs/>
                <w:sz w:val="16"/>
                <w:szCs w:val="16"/>
                <w:rtl/>
                <w:lang w:val="en-GB" w:eastAsia="en-CA"/>
              </w:rPr>
              <w:t>3</w:t>
            </w:r>
          </w:p>
          <w:p w14:paraId="78580A47" w14:textId="77777777" w:rsidR="001A4582" w:rsidRPr="003306BF" w:rsidRDefault="001A4582"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7C26A382" w14:textId="33E6B1DF" w:rsidR="00612F78" w:rsidRPr="00612F78" w:rsidRDefault="00612F78" w:rsidP="00513AD2">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612F78">
              <w:rPr>
                <w:rFonts w:asciiTheme="minorHAnsi" w:eastAsia="Helvetica Neue Light" w:hAnsiTheme="minorHAnsi" w:cs="Times New Roman" w:hint="cs"/>
                <w:iCs/>
                <w:sz w:val="16"/>
                <w:szCs w:val="16"/>
                <w:rtl/>
                <w:lang w:val="en-GB" w:eastAsia="en-CA"/>
              </w:rPr>
              <w:t>الموظّفون الرئيسيون في الإعلام، والتواصل، والمناصرة على المستو</w:t>
            </w:r>
            <w:r>
              <w:rPr>
                <w:rFonts w:asciiTheme="minorHAnsi" w:eastAsia="Helvetica Neue Light" w:hAnsiTheme="minorHAnsi" w:cs="Arial" w:hint="cs"/>
                <w:iCs/>
                <w:sz w:val="16"/>
                <w:szCs w:val="16"/>
                <w:rtl/>
                <w:lang w:val="en-GB" w:eastAsia="en-CA"/>
              </w:rPr>
              <w:t xml:space="preserve">ى </w:t>
            </w:r>
            <w:r w:rsidRPr="00612F78">
              <w:rPr>
                <w:rFonts w:asciiTheme="minorHAnsi" w:eastAsia="Helvetica Neue Light" w:hAnsiTheme="minorHAnsi" w:cs="Times New Roman" w:hint="cs"/>
                <w:iCs/>
                <w:sz w:val="16"/>
                <w:szCs w:val="16"/>
                <w:rtl/>
                <w:lang w:val="en-GB" w:eastAsia="en-CA"/>
              </w:rPr>
              <w:t>العالمي</w:t>
            </w:r>
            <w:r>
              <w:rPr>
                <w:rFonts w:asciiTheme="minorHAnsi" w:eastAsia="Helvetica Neue Light" w:hAnsiTheme="minorHAnsi" w:cstheme="minorHAnsi" w:hint="cs"/>
                <w:iCs/>
                <w:sz w:val="16"/>
                <w:szCs w:val="16"/>
                <w:rtl/>
                <w:lang w:val="en-GB" w:eastAsia="en-CA"/>
              </w:rPr>
              <w:t xml:space="preserve"> </w:t>
            </w:r>
            <w:r w:rsidRPr="00612F78">
              <w:rPr>
                <w:rFonts w:asciiTheme="minorHAnsi" w:eastAsia="Helvetica Neue Light" w:hAnsiTheme="minorHAnsi" w:cs="Times New Roman" w:hint="cs"/>
                <w:iCs/>
                <w:sz w:val="16"/>
                <w:szCs w:val="16"/>
                <w:rtl/>
                <w:lang w:val="en-GB" w:eastAsia="en-CA"/>
              </w:rPr>
              <w:t xml:space="preserve">قد تلقّوا </w:t>
            </w:r>
            <w:r w:rsidRPr="00612F78">
              <w:rPr>
                <w:rFonts w:asciiTheme="minorHAnsi" w:eastAsia="Helvetica Neue Light" w:hAnsiTheme="minorHAnsi" w:cs="Arial" w:hint="cs"/>
                <w:iCs/>
                <w:sz w:val="16"/>
                <w:szCs w:val="16"/>
                <w:rtl/>
                <w:lang w:val="en-GB" w:eastAsia="en-CA"/>
              </w:rPr>
              <w:t>إ</w:t>
            </w:r>
            <w:r w:rsidRPr="00612F78">
              <w:rPr>
                <w:rFonts w:asciiTheme="minorHAnsi" w:eastAsia="Helvetica Neue Light" w:hAnsiTheme="minorHAnsi" w:cs="Times New Roman" w:hint="cs"/>
                <w:iCs/>
                <w:sz w:val="16"/>
                <w:szCs w:val="16"/>
                <w:rtl/>
                <w:lang w:val="en-GB" w:eastAsia="en-CA"/>
              </w:rPr>
              <w:t xml:space="preserve">حاطة </w:t>
            </w:r>
            <w:r w:rsidR="00513AD2">
              <w:rPr>
                <w:rFonts w:asciiTheme="minorHAnsi" w:eastAsia="Helvetica Neue Light" w:hAnsiTheme="minorHAnsi" w:cs="Arial" w:hint="cs"/>
                <w:iCs/>
                <w:sz w:val="16"/>
                <w:szCs w:val="16"/>
                <w:rtl/>
                <w:lang w:val="en-GB" w:eastAsia="en-CA"/>
              </w:rPr>
              <w:t>بشأن</w:t>
            </w:r>
            <w:r w:rsidRPr="00612F78">
              <w:rPr>
                <w:rFonts w:asciiTheme="minorHAnsi" w:eastAsia="Helvetica Neue Light" w:hAnsiTheme="minorHAnsi" w:cs="Arial" w:hint="cs"/>
                <w:iCs/>
                <w:sz w:val="16"/>
                <w:szCs w:val="16"/>
                <w:rtl/>
                <w:lang w:val="en-GB" w:eastAsia="en-CA"/>
              </w:rPr>
              <w:t xml:space="preserve"> المعايير الدنيا لحماية الطفل بشكل عام، </w:t>
            </w:r>
            <w:r w:rsidR="00513AD2">
              <w:rPr>
                <w:rFonts w:asciiTheme="minorHAnsi" w:eastAsia="Helvetica Neue Light" w:hAnsiTheme="minorHAnsi" w:cs="Arial" w:hint="cs"/>
                <w:iCs/>
                <w:sz w:val="16"/>
                <w:szCs w:val="16"/>
                <w:rtl/>
                <w:lang w:val="en-GB" w:eastAsia="en-CA"/>
              </w:rPr>
              <w:t>وبشأن</w:t>
            </w:r>
            <w:r w:rsidRPr="00612F78">
              <w:rPr>
                <w:rFonts w:asciiTheme="minorHAnsi" w:eastAsia="Helvetica Neue Light" w:hAnsiTheme="minorHAnsi" w:cs="Arial" w:hint="cs"/>
                <w:iCs/>
                <w:sz w:val="16"/>
                <w:szCs w:val="16"/>
                <w:rtl/>
                <w:lang w:val="en-GB" w:eastAsia="en-CA"/>
              </w:rPr>
              <w:t xml:space="preserve"> المعيار 3 بشكل خاص. </w:t>
            </w:r>
            <w:r w:rsidRPr="00612F78">
              <w:rPr>
                <w:rFonts w:asciiTheme="minorHAnsi" w:eastAsia="Helvetica Neue Light" w:hAnsiTheme="minorHAnsi" w:cstheme="minorHAnsi" w:hint="cs"/>
                <w:iCs/>
                <w:sz w:val="16"/>
                <w:szCs w:val="16"/>
                <w:rtl/>
                <w:lang w:val="en-GB" w:eastAsia="en-CA"/>
              </w:rPr>
              <w:t xml:space="preserve"> </w:t>
            </w:r>
          </w:p>
          <w:p w14:paraId="715B9AC0" w14:textId="77777777" w:rsidR="00612F78" w:rsidRPr="00612F78" w:rsidRDefault="00612F78" w:rsidP="00612F78">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p>
          <w:p w14:paraId="04B06A1F" w14:textId="32A912B1" w:rsidR="003306BF" w:rsidRPr="003306BF" w:rsidRDefault="00513AD2" w:rsidP="00513AD2">
            <w:pPr>
              <w:widowControl w:val="0"/>
              <w:tabs>
                <w:tab w:val="left" w:pos="271"/>
              </w:tabs>
              <w:bidi/>
              <w:spacing w:after="0" w:line="240" w:lineRule="auto"/>
              <w:rPr>
                <w:rFonts w:asciiTheme="minorHAnsi" w:eastAsia="Helvetica Neue Light" w:hAnsiTheme="minorHAnsi" w:cstheme="minorHAnsi"/>
                <w:i/>
                <w:sz w:val="16"/>
                <w:szCs w:val="16"/>
                <w:lang w:val="en-GB" w:eastAsia="en-CA"/>
              </w:rPr>
            </w:pPr>
            <w:r>
              <w:rPr>
                <w:rFonts w:asciiTheme="minorHAnsi" w:eastAsia="Helvetica Neue Light" w:hAnsiTheme="minorHAnsi" w:cs="Arial" w:hint="cs"/>
                <w:iCs/>
                <w:sz w:val="16"/>
                <w:szCs w:val="16"/>
                <w:rtl/>
                <w:lang w:val="en-GB" w:eastAsia="en-CA"/>
              </w:rPr>
              <w:t>مرجعية</w:t>
            </w:r>
            <w:r w:rsidR="00612F78" w:rsidRPr="00612F78">
              <w:rPr>
                <w:rFonts w:asciiTheme="minorHAnsi" w:eastAsia="Helvetica Neue Light" w:hAnsiTheme="minorHAnsi" w:cs="Times New Roman" w:hint="cs"/>
                <w:iCs/>
                <w:sz w:val="16"/>
                <w:szCs w:val="16"/>
                <w:rtl/>
                <w:lang w:val="en-GB" w:eastAsia="en-CA"/>
              </w:rPr>
              <w:t xml:space="preserve"> التنسيق في الوكالة </w:t>
            </w:r>
            <w:r w:rsidR="00612F78" w:rsidRPr="00612F78">
              <w:rPr>
                <w:rFonts w:asciiTheme="minorHAnsi" w:eastAsia="Helvetica Neue Light" w:hAnsiTheme="minorHAnsi" w:cs="Arial" w:hint="cs"/>
                <w:iCs/>
                <w:sz w:val="16"/>
                <w:szCs w:val="16"/>
                <w:rtl/>
                <w:lang w:val="en-GB" w:eastAsia="en-CA"/>
              </w:rPr>
              <w:t>في مجال</w:t>
            </w:r>
            <w:r w:rsidR="00612F78" w:rsidRPr="00612F78">
              <w:rPr>
                <w:rFonts w:asciiTheme="minorHAnsi" w:eastAsia="Helvetica Neue Light" w:hAnsiTheme="minorHAnsi" w:cs="Times New Roman" w:hint="cs"/>
                <w:iCs/>
                <w:sz w:val="16"/>
                <w:szCs w:val="16"/>
                <w:rtl/>
                <w:lang w:val="en-GB" w:eastAsia="en-CA"/>
              </w:rPr>
              <w:t xml:space="preserve"> المعايير الدنيا لحماية الطفل</w:t>
            </w:r>
            <w:r w:rsidR="00612F78">
              <w:rPr>
                <w:rFonts w:asciiTheme="minorHAnsi" w:eastAsia="Helvetica Neue Light" w:hAnsiTheme="minorHAnsi" w:cs="Times New Roman" w:hint="cs"/>
                <w:iCs/>
                <w:sz w:val="16"/>
                <w:szCs w:val="16"/>
                <w:rtl/>
                <w:lang w:val="en-GB" w:eastAsia="en-CA"/>
              </w:rPr>
              <w:t xml:space="preserve"> تتحقّق بانتظام من أنّ تدخّلات التواصل، والمناصرة، والإعلام في الوكالة تتبع المعيار </w:t>
            </w:r>
            <w:r w:rsidR="00612F78">
              <w:rPr>
                <w:rFonts w:asciiTheme="minorHAnsi" w:eastAsia="Helvetica Neue Light" w:hAnsiTheme="minorHAnsi" w:cstheme="minorHAnsi" w:hint="cs"/>
                <w:iCs/>
                <w:sz w:val="16"/>
                <w:szCs w:val="16"/>
                <w:rtl/>
                <w:lang w:val="en-GB" w:eastAsia="en-CA"/>
              </w:rPr>
              <w:t xml:space="preserve">3 </w:t>
            </w:r>
            <w:r w:rsidR="00612F78">
              <w:rPr>
                <w:rFonts w:asciiTheme="minorHAnsi" w:eastAsia="Helvetica Neue Light" w:hAnsiTheme="minorHAnsi" w:cs="Times New Roman" w:hint="cs"/>
                <w:iCs/>
                <w:sz w:val="16"/>
                <w:szCs w:val="16"/>
                <w:rtl/>
                <w:lang w:val="en-GB" w:eastAsia="en-CA"/>
              </w:rPr>
              <w:t xml:space="preserve">على مستوى واحد على الأقلّ </w:t>
            </w:r>
            <w:r w:rsidR="00612F78">
              <w:rPr>
                <w:rFonts w:asciiTheme="minorHAnsi" w:eastAsia="Helvetica Neue Light" w:hAnsiTheme="minorHAnsi" w:cstheme="minorHAnsi" w:hint="cs"/>
                <w:iCs/>
                <w:sz w:val="16"/>
                <w:szCs w:val="16"/>
                <w:rtl/>
                <w:lang w:val="en-GB" w:eastAsia="en-CA"/>
              </w:rPr>
              <w:t>(</w:t>
            </w:r>
            <w:r>
              <w:rPr>
                <w:rFonts w:asciiTheme="minorHAnsi" w:eastAsia="Helvetica Neue Light" w:hAnsiTheme="minorHAnsi" w:cs="Times New Roman" w:hint="cs"/>
                <w:iCs/>
                <w:sz w:val="16"/>
                <w:szCs w:val="16"/>
                <w:rtl/>
                <w:lang w:val="en-GB" w:eastAsia="en-CA"/>
              </w:rPr>
              <w:t xml:space="preserve">عالمي، </w:t>
            </w:r>
            <w:r w:rsidR="00612F78">
              <w:rPr>
                <w:rFonts w:asciiTheme="minorHAnsi" w:eastAsia="Helvetica Neue Light" w:hAnsiTheme="minorHAnsi" w:cs="Times New Roman" w:hint="cs"/>
                <w:iCs/>
                <w:sz w:val="16"/>
                <w:szCs w:val="16"/>
                <w:rtl/>
                <w:lang w:val="en-GB" w:eastAsia="en-CA"/>
              </w:rPr>
              <w:t>إقليمي، قطري</w:t>
            </w:r>
            <w:r w:rsidR="00612F78">
              <w:rPr>
                <w:rFonts w:asciiTheme="minorHAnsi" w:eastAsia="Helvetica Neue Light" w:hAnsiTheme="minorHAnsi" w:cstheme="minorHAnsi" w:hint="cs"/>
                <w:iCs/>
                <w:sz w:val="16"/>
                <w:szCs w:val="16"/>
                <w:rtl/>
                <w:lang w:val="en-GB" w:eastAsia="en-CA"/>
              </w:rPr>
              <w:t>)</w:t>
            </w:r>
          </w:p>
        </w:tc>
        <w:tc>
          <w:tcPr>
            <w:tcW w:w="1275" w:type="dxa"/>
            <w:tcBorders>
              <w:top w:val="single" w:sz="6" w:space="0" w:color="000000"/>
              <w:left w:val="single" w:sz="6" w:space="0" w:color="000000"/>
              <w:bottom w:val="single" w:sz="6" w:space="0" w:color="000000"/>
              <w:right w:val="single" w:sz="6" w:space="0" w:color="000000"/>
            </w:tcBorders>
          </w:tcPr>
          <w:p w14:paraId="7EE3EA2B"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089B7BB2" w14:textId="3525E160" w:rsidR="003306BF" w:rsidRPr="00BD6BF4" w:rsidRDefault="00BD6BF4" w:rsidP="003020FB">
            <w:pPr>
              <w:widowControl w:val="0"/>
              <w:tabs>
                <w:tab w:val="left" w:pos="92"/>
              </w:tabs>
              <w:bidi/>
              <w:spacing w:after="0" w:line="240" w:lineRule="auto"/>
              <w:rPr>
                <w:rFonts w:asciiTheme="minorHAnsi" w:eastAsia="Helvetica Neue Light" w:hAnsiTheme="minorHAnsi" w:cstheme="minorHAnsi"/>
                <w:iCs/>
                <w:sz w:val="16"/>
                <w:szCs w:val="16"/>
                <w:lang w:val="en-GB" w:eastAsia="en-CA"/>
              </w:rPr>
            </w:pPr>
            <w:r w:rsidRPr="00BD6BF4">
              <w:rPr>
                <w:rFonts w:asciiTheme="minorHAnsi" w:eastAsia="Helvetica Neue Light" w:hAnsiTheme="minorHAnsi" w:cs="Times New Roman" w:hint="cs"/>
                <w:iCs/>
                <w:sz w:val="16"/>
                <w:szCs w:val="16"/>
                <w:rtl/>
                <w:lang w:val="en-GB" w:eastAsia="en-CA"/>
              </w:rPr>
              <w:t>الوكالة ليس لديها موظّفون للتواصل، أو الإعلام، أو المناصرة</w:t>
            </w:r>
          </w:p>
        </w:tc>
        <w:tc>
          <w:tcPr>
            <w:tcW w:w="5082" w:type="dxa"/>
            <w:tcBorders>
              <w:top w:val="single" w:sz="6" w:space="0" w:color="000000"/>
              <w:left w:val="single" w:sz="6" w:space="0" w:color="000000"/>
              <w:bottom w:val="single" w:sz="6" w:space="0" w:color="000000"/>
              <w:right w:val="single" w:sz="6" w:space="0" w:color="000000"/>
            </w:tcBorders>
          </w:tcPr>
          <w:p w14:paraId="4FE509BF" w14:textId="77777777" w:rsidR="003306BF" w:rsidRPr="003306BF" w:rsidRDefault="003306BF" w:rsidP="003020FB">
            <w:pPr>
              <w:widowControl w:val="0"/>
              <w:tabs>
                <w:tab w:val="left" w:pos="92"/>
              </w:tabs>
              <w:bidi/>
              <w:spacing w:after="0" w:line="240" w:lineRule="auto"/>
              <w:ind w:left="271" w:hanging="179"/>
              <w:rPr>
                <w:rFonts w:eastAsia="Helvetica Neue Light" w:cs="Helvetica Neue Light"/>
                <w:i/>
                <w:color w:val="BFBFBF"/>
                <w:sz w:val="12"/>
                <w:szCs w:val="12"/>
                <w:lang w:val="en-GB" w:eastAsia="en-CA"/>
              </w:rPr>
            </w:pPr>
          </w:p>
        </w:tc>
      </w:tr>
      <w:tr w:rsidR="003306BF" w:rsidRPr="003306BF" w14:paraId="13CFDC68" w14:textId="77777777" w:rsidTr="00B23B5B">
        <w:tc>
          <w:tcPr>
            <w:tcW w:w="2843"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41DBD27B" w14:textId="77777777" w:rsidR="001A4582" w:rsidRPr="00DC4E0F" w:rsidRDefault="001A4582" w:rsidP="003020FB">
            <w:pPr>
              <w:widowControl w:val="0"/>
              <w:bidi/>
              <w:spacing w:after="0" w:line="240" w:lineRule="auto"/>
              <w:rPr>
                <w:rFonts w:eastAsia="Helvetica Neue Light" w:cs="Helvetica Neue Light"/>
                <w:b/>
                <w:color w:val="FFFFFF"/>
                <w:lang w:val="en-GB" w:eastAsia="en-CA"/>
              </w:rPr>
            </w:pPr>
          </w:p>
          <w:p w14:paraId="292686FC" w14:textId="0583DE7C" w:rsidR="003306BF" w:rsidRPr="00DC4E0F" w:rsidRDefault="00FF5AF7" w:rsidP="003020FB">
            <w:pPr>
              <w:widowControl w:val="0"/>
              <w:bidi/>
              <w:spacing w:after="0" w:line="240" w:lineRule="auto"/>
              <w:rPr>
                <w:rFonts w:eastAsia="Helvetica Neue Light" w:cs="Arial"/>
                <w:b/>
                <w:color w:val="FFFFFF"/>
                <w:lang w:val="en-GB" w:eastAsia="en-CA"/>
              </w:rPr>
            </w:pPr>
            <w:r w:rsidRPr="00DC4E0F">
              <w:rPr>
                <w:rFonts w:eastAsia="Helvetica Neue Light" w:cs="Times New Roman" w:hint="cs"/>
                <w:b/>
                <w:rtl/>
                <w:lang w:val="en-GB" w:eastAsia="en-CA"/>
              </w:rPr>
              <w:t>المشاريع والبرامج</w:t>
            </w:r>
            <w:r w:rsidR="003306BF" w:rsidRPr="00DC4E0F">
              <w:rPr>
                <w:rFonts w:eastAsia="Helvetica Neue Light" w:cs="Helvetica Neue Light"/>
                <w:b/>
                <w:lang w:val="en-GB" w:eastAsia="en-CA"/>
              </w:rPr>
              <w:t xml:space="preserve"> </w:t>
            </w:r>
          </w:p>
          <w:p w14:paraId="28E93C03" w14:textId="77777777" w:rsidR="001A4582" w:rsidRPr="00DC4E0F" w:rsidRDefault="001A4582" w:rsidP="003020FB">
            <w:pPr>
              <w:widowControl w:val="0"/>
              <w:bidi/>
              <w:spacing w:after="0" w:line="240" w:lineRule="auto"/>
              <w:rPr>
                <w:rFonts w:eastAsia="Helvetica Neue Light" w:cs="Helvetica Neue Light"/>
                <w:color w:val="FFFFFF"/>
                <w:lang w:val="en-GB" w:eastAsia="en-CA"/>
              </w:rPr>
            </w:pPr>
          </w:p>
        </w:tc>
        <w:tc>
          <w:tcPr>
            <w:tcW w:w="1390"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6B018B5" w14:textId="77777777" w:rsidR="003306BF" w:rsidRPr="00DC4E0F" w:rsidRDefault="003306BF" w:rsidP="003020FB">
            <w:pPr>
              <w:widowControl w:val="0"/>
              <w:bidi/>
              <w:spacing w:after="0" w:line="240" w:lineRule="auto"/>
              <w:ind w:left="450"/>
              <w:rPr>
                <w:rFonts w:eastAsia="Helvetica Neue Light" w:cs="Helvetica Neue Light"/>
                <w:i/>
                <w:color w:val="FFFFFF"/>
                <w:lang w:val="en-GB" w:eastAsia="en-CA"/>
              </w:rPr>
            </w:pPr>
          </w:p>
        </w:tc>
        <w:tc>
          <w:tcPr>
            <w:tcW w:w="1304"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7CB09484" w14:textId="77777777" w:rsidR="003306BF" w:rsidRPr="00DC4E0F" w:rsidRDefault="003306BF" w:rsidP="003020FB">
            <w:pPr>
              <w:widowControl w:val="0"/>
              <w:bidi/>
              <w:spacing w:after="0" w:line="240" w:lineRule="auto"/>
              <w:ind w:left="450"/>
              <w:rPr>
                <w:rFonts w:eastAsia="Helvetica Neue Light" w:cs="Helvetica Neue Light"/>
                <w:i/>
                <w:color w:val="FFFFFF"/>
                <w:lang w:val="en-GB" w:eastAsia="en-CA"/>
              </w:rPr>
            </w:pPr>
          </w:p>
        </w:tc>
        <w:tc>
          <w:tcPr>
            <w:tcW w:w="1275"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1D3E9812" w14:textId="77777777" w:rsidR="003306BF" w:rsidRPr="00DC4E0F" w:rsidRDefault="003306BF" w:rsidP="003020FB">
            <w:pPr>
              <w:widowControl w:val="0"/>
              <w:bidi/>
              <w:spacing w:after="0" w:line="240" w:lineRule="auto"/>
              <w:ind w:left="450"/>
              <w:rPr>
                <w:rFonts w:eastAsia="Helvetica Neue Light" w:cs="Helvetica Neue Light"/>
                <w:i/>
                <w:color w:val="FFFFFF"/>
                <w:lang w:val="en-GB" w:eastAsia="en-CA"/>
              </w:rPr>
            </w:pPr>
          </w:p>
        </w:tc>
        <w:tc>
          <w:tcPr>
            <w:tcW w:w="1418"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055CB7CB" w14:textId="77777777" w:rsidR="003306BF" w:rsidRPr="003306BF" w:rsidRDefault="003306BF" w:rsidP="003020FB">
            <w:pPr>
              <w:widowControl w:val="0"/>
              <w:bidi/>
              <w:spacing w:after="0" w:line="240" w:lineRule="auto"/>
              <w:ind w:left="450"/>
              <w:rPr>
                <w:rFonts w:eastAsia="Helvetica Neue Light" w:cs="Helvetica Neue Light"/>
                <w:i/>
                <w:color w:val="FFFFFF"/>
                <w:lang w:val="en-GB" w:eastAsia="en-CA"/>
              </w:rPr>
            </w:pPr>
          </w:p>
        </w:tc>
        <w:tc>
          <w:tcPr>
            <w:tcW w:w="5082" w:type="dxa"/>
            <w:tcBorders>
              <w:top w:val="single" w:sz="6" w:space="0" w:color="000000"/>
              <w:left w:val="single" w:sz="6" w:space="0" w:color="000000"/>
              <w:bottom w:val="single" w:sz="6" w:space="0" w:color="000000"/>
              <w:right w:val="single" w:sz="6" w:space="0" w:color="000000"/>
            </w:tcBorders>
            <w:shd w:val="clear" w:color="auto" w:fill="DAAFCC" w:themeFill="accent2" w:themeFillTint="66"/>
          </w:tcPr>
          <w:p w14:paraId="5103A4A3" w14:textId="77777777" w:rsidR="003306BF" w:rsidRPr="003306BF" w:rsidRDefault="003306BF" w:rsidP="003020FB">
            <w:pPr>
              <w:widowControl w:val="0"/>
              <w:bidi/>
              <w:spacing w:after="0" w:line="240" w:lineRule="auto"/>
              <w:ind w:left="450"/>
              <w:rPr>
                <w:rFonts w:eastAsia="Helvetica Neue Light" w:cs="Helvetica Neue Light"/>
                <w:i/>
                <w:color w:val="FFFFFF"/>
                <w:lang w:val="en-GB" w:eastAsia="en-CA"/>
              </w:rPr>
            </w:pPr>
          </w:p>
        </w:tc>
      </w:tr>
      <w:tr w:rsidR="003306BF" w:rsidRPr="003306BF" w14:paraId="572A865D"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2847376F" w14:textId="30723FF3" w:rsidR="003306BF" w:rsidRPr="00DC4E0F" w:rsidRDefault="003306BF" w:rsidP="00DC4E0F">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sidRPr="00DC4E0F">
              <w:rPr>
                <w:rFonts w:eastAsia="Helvetica Neue Light" w:cs="Helvetica Neue Light"/>
                <w:color w:val="000000"/>
                <w:lang w:val="en-GB" w:eastAsia="en-CA"/>
              </w:rPr>
              <w:t xml:space="preserve"> </w:t>
            </w:r>
            <w:r w:rsidR="00FF5AF7" w:rsidRPr="00DC4E0F">
              <w:rPr>
                <w:rFonts w:eastAsia="Helvetica Neue Light" w:cs="Arial" w:hint="cs"/>
                <w:color w:val="000000"/>
                <w:rtl/>
                <w:lang w:val="en-GB" w:eastAsia="en-CA"/>
              </w:rPr>
              <w:t>المعايير</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الدنيا</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لحماية</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الطفل</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تُستخدَم</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كقاعدة</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أساسية</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في</w:t>
            </w:r>
            <w:r w:rsidR="00FF5AF7" w:rsidRPr="00DC4E0F">
              <w:rPr>
                <w:rFonts w:eastAsia="Helvetica Neue Light" w:cs="Helvetica Neue Light" w:hint="cs"/>
                <w:color w:val="000000"/>
                <w:rtl/>
                <w:lang w:val="en-GB" w:eastAsia="en-CA"/>
              </w:rPr>
              <w:t xml:space="preserve"> </w:t>
            </w:r>
            <w:r w:rsidR="00FF5AF7" w:rsidRPr="00DC4E0F">
              <w:rPr>
                <w:rFonts w:eastAsia="Helvetica Neue Light" w:cs="Arial" w:hint="cs"/>
                <w:color w:val="000000"/>
                <w:rtl/>
                <w:lang w:val="en-GB" w:eastAsia="en-CA"/>
              </w:rPr>
              <w:t xml:space="preserve">تصميم وتقدير </w:t>
            </w:r>
            <w:r w:rsidR="00DC4E0F">
              <w:rPr>
                <w:rFonts w:eastAsia="Helvetica Neue Light" w:cs="Arial" w:hint="cs"/>
                <w:color w:val="000000"/>
                <w:rtl/>
                <w:lang w:val="en-GB" w:eastAsia="en-CA"/>
              </w:rPr>
              <w:t>مشاريع</w:t>
            </w:r>
            <w:r w:rsidR="00FF5AF7" w:rsidRPr="00DC4E0F">
              <w:rPr>
                <w:rFonts w:eastAsia="Helvetica Neue Light" w:cs="Arial" w:hint="cs"/>
                <w:color w:val="000000"/>
                <w:rtl/>
                <w:lang w:val="en-GB" w:eastAsia="en-CA"/>
              </w:rPr>
              <w:t xml:space="preserve"> </w:t>
            </w:r>
            <w:r w:rsidR="00FF5AF7" w:rsidRPr="00DC4E0F">
              <w:rPr>
                <w:rFonts w:ascii="Arial" w:eastAsia="Helvetica Neue Light" w:hAnsi="Arial" w:cs="Arial" w:hint="cs"/>
                <w:color w:val="000000"/>
                <w:rtl/>
                <w:lang w:val="en-GB" w:eastAsia="en-CA"/>
              </w:rPr>
              <w:t>حماية</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الطفل</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في</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العمل</w:t>
            </w:r>
            <w:r w:rsidR="00FF5AF7" w:rsidRPr="00DC4E0F">
              <w:rPr>
                <w:rFonts w:eastAsia="Helvetica Neue Light" w:cs="Helvetica Neue Light" w:hint="cs"/>
                <w:color w:val="000000"/>
                <w:rtl/>
                <w:lang w:val="en-GB" w:eastAsia="en-CA"/>
              </w:rPr>
              <w:t xml:space="preserve"> </w:t>
            </w:r>
            <w:r w:rsidR="00FF5AF7" w:rsidRPr="00DC4E0F">
              <w:rPr>
                <w:rFonts w:ascii="Arial" w:eastAsia="Helvetica Neue Light" w:hAnsi="Arial" w:cs="Arial" w:hint="cs"/>
                <w:color w:val="000000"/>
                <w:rtl/>
                <w:lang w:val="en-GB" w:eastAsia="en-CA"/>
              </w:rPr>
              <w:t>الإنساني</w:t>
            </w:r>
          </w:p>
        </w:tc>
        <w:tc>
          <w:tcPr>
            <w:tcW w:w="1390" w:type="dxa"/>
            <w:tcBorders>
              <w:top w:val="single" w:sz="6" w:space="0" w:color="000000"/>
              <w:left w:val="single" w:sz="6" w:space="0" w:color="000000"/>
              <w:bottom w:val="single" w:sz="6" w:space="0" w:color="000000"/>
              <w:right w:val="single" w:sz="6" w:space="0" w:color="000000"/>
            </w:tcBorders>
          </w:tcPr>
          <w:p w14:paraId="4F2652E6" w14:textId="2AAF5FAD" w:rsidR="003306BF" w:rsidRPr="00DC4E0F" w:rsidRDefault="00FF5AF7" w:rsidP="00F84411">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الوكالة والمعايير الدنيا لحماية الطفل </w:t>
            </w:r>
            <w:r w:rsidR="00F84411" w:rsidRPr="00DC4E0F">
              <w:rPr>
                <w:rFonts w:asciiTheme="minorHAnsi" w:eastAsia="Helvetica Neue Light" w:hAnsiTheme="minorHAnsi" w:cs="Arial" w:hint="cs"/>
                <w:iCs/>
                <w:sz w:val="16"/>
                <w:szCs w:val="16"/>
                <w:rtl/>
                <w:lang w:val="en-GB" w:eastAsia="en-CA"/>
              </w:rPr>
              <w:t>تستخدمان</w:t>
            </w:r>
            <w:r w:rsidRPr="00DC4E0F">
              <w:rPr>
                <w:rFonts w:asciiTheme="minorHAnsi" w:eastAsia="Helvetica Neue Light" w:hAnsiTheme="minorHAnsi" w:cs="Times New Roman" w:hint="cs"/>
                <w:iCs/>
                <w:sz w:val="16"/>
                <w:szCs w:val="16"/>
                <w:rtl/>
                <w:lang w:val="en-GB" w:eastAsia="en-CA"/>
              </w:rPr>
              <w:t xml:space="preserve"> تعريفات متشابهة لحماية الطفل في العمل الإنساني</w:t>
            </w:r>
          </w:p>
          <w:p w14:paraId="0C471687" w14:textId="77777777" w:rsidR="003306BF" w:rsidRPr="00DC4E0F" w:rsidRDefault="003306BF" w:rsidP="003020FB">
            <w:pPr>
              <w:widowControl w:val="0"/>
              <w:pBdr>
                <w:top w:val="nil"/>
                <w:left w:val="nil"/>
                <w:bottom w:val="nil"/>
                <w:right w:val="nil"/>
                <w:between w:val="nil"/>
              </w:pBdr>
              <w:tabs>
                <w:tab w:val="left" w:pos="288"/>
              </w:tabs>
              <w:bidi/>
              <w:spacing w:after="0" w:line="240" w:lineRule="auto"/>
              <w:ind w:left="333"/>
              <w:rPr>
                <w:rFonts w:asciiTheme="minorHAnsi" w:eastAsia="Helvetica Neue Light" w:hAnsiTheme="minorHAnsi" w:cstheme="minorHAnsi"/>
                <w:iCs/>
                <w:sz w:val="16"/>
                <w:szCs w:val="16"/>
                <w:lang w:val="en-GB" w:eastAsia="en-CA"/>
              </w:rPr>
            </w:pPr>
          </w:p>
          <w:p w14:paraId="1E37EBC6" w14:textId="037B5CF3" w:rsidR="003306BF" w:rsidRPr="00DC4E0F" w:rsidRDefault="00FF5AF7" w:rsidP="00FF5AF7">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DC4E0F">
              <w:rPr>
                <w:rFonts w:asciiTheme="minorHAnsi" w:eastAsia="Helvetica Neue Light" w:hAnsiTheme="minorHAnsi" w:cs="Times New Roman" w:hint="cs"/>
                <w:iCs/>
                <w:sz w:val="16"/>
                <w:szCs w:val="16"/>
                <w:rtl/>
                <w:lang w:val="en-GB" w:eastAsia="en-CA"/>
              </w:rPr>
              <w:t>الإجراءات ا</w:t>
            </w:r>
            <w:r w:rsidRPr="00DC4E0F">
              <w:rPr>
                <w:rFonts w:asciiTheme="minorHAnsi" w:eastAsia="Helvetica Neue Light" w:hAnsiTheme="minorHAnsi" w:cs="Arial" w:hint="cs"/>
                <w:iCs/>
                <w:sz w:val="16"/>
                <w:szCs w:val="16"/>
                <w:rtl/>
                <w:lang w:val="en-GB" w:eastAsia="en-CA"/>
              </w:rPr>
              <w:t xml:space="preserve">لأساسية والمؤشّرات الخاصّة بالمعايير في المعايير الدنيا لحماية الطفل يتمّ تضمينها في مجموعات الأدوات والمبادئ التوجيهية لتصميم البرامج </w:t>
            </w:r>
          </w:p>
          <w:p w14:paraId="625CBD48" w14:textId="77777777" w:rsidR="003306BF" w:rsidRPr="00DC4E0F" w:rsidRDefault="003306BF" w:rsidP="003020FB">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p>
          <w:p w14:paraId="1AD64F65" w14:textId="16AC98EB" w:rsidR="003306BF" w:rsidRPr="00DC4E0F" w:rsidRDefault="00F84411" w:rsidP="00DC4E0F">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الموظّفون الميدانيون يستخدمون المعايير الدنيا لحماية الطفل </w:t>
            </w:r>
            <w:r w:rsidRPr="00DC4E0F">
              <w:rPr>
                <w:rFonts w:asciiTheme="minorHAnsi" w:eastAsia="Helvetica Neue Light" w:hAnsiTheme="minorHAnsi" w:cs="Arial" w:hint="cs"/>
                <w:iCs/>
                <w:sz w:val="16"/>
                <w:szCs w:val="16"/>
                <w:rtl/>
                <w:lang w:val="en-GB" w:eastAsia="en-CA"/>
              </w:rPr>
              <w:t xml:space="preserve">في </w:t>
            </w:r>
            <w:r w:rsidR="00DC4E0F">
              <w:rPr>
                <w:rFonts w:asciiTheme="minorHAnsi" w:eastAsia="Helvetica Neue Light" w:hAnsiTheme="minorHAnsi" w:cs="Arial" w:hint="cs"/>
                <w:iCs/>
                <w:sz w:val="16"/>
                <w:szCs w:val="16"/>
                <w:rtl/>
                <w:lang w:val="en-GB" w:eastAsia="en-CA"/>
              </w:rPr>
              <w:t>عمليات</w:t>
            </w:r>
            <w:r w:rsidRPr="00DC4E0F">
              <w:rPr>
                <w:rFonts w:asciiTheme="minorHAnsi" w:eastAsia="Helvetica Neue Light" w:hAnsiTheme="minorHAnsi" w:cs="Times New Roman" w:hint="cs"/>
                <w:iCs/>
                <w:sz w:val="16"/>
                <w:szCs w:val="16"/>
                <w:rtl/>
                <w:lang w:val="en-GB" w:eastAsia="en-CA"/>
              </w:rPr>
              <w:t xml:space="preserve"> التقدير، </w:t>
            </w:r>
            <w:r w:rsidRPr="00DC4E0F">
              <w:rPr>
                <w:rFonts w:asciiTheme="minorHAnsi" w:eastAsia="Helvetica Neue Light" w:hAnsiTheme="minorHAnsi" w:cs="Arial" w:hint="cs"/>
                <w:iCs/>
                <w:sz w:val="16"/>
                <w:szCs w:val="16"/>
                <w:rtl/>
                <w:lang w:val="en-GB" w:eastAsia="en-CA"/>
              </w:rPr>
              <w:t>وفي</w:t>
            </w:r>
            <w:r w:rsidRPr="00DC4E0F">
              <w:rPr>
                <w:rFonts w:asciiTheme="minorHAnsi" w:eastAsia="Helvetica Neue Light" w:hAnsiTheme="minorHAnsi" w:cs="Times New Roman" w:hint="cs"/>
                <w:iCs/>
                <w:sz w:val="16"/>
                <w:szCs w:val="16"/>
                <w:rtl/>
                <w:lang w:val="en-GB" w:eastAsia="en-CA"/>
              </w:rPr>
              <w:t xml:space="preserve"> تصميم البرامج وخطط المشاريع</w:t>
            </w:r>
          </w:p>
          <w:p w14:paraId="2AB0A02C" w14:textId="77777777" w:rsidR="003306BF" w:rsidRPr="00DC4E0F" w:rsidRDefault="003306BF" w:rsidP="003020FB">
            <w:pPr>
              <w:widowControl w:val="0"/>
              <w:pBdr>
                <w:top w:val="nil"/>
                <w:left w:val="nil"/>
                <w:bottom w:val="nil"/>
                <w:right w:val="nil"/>
                <w:between w:val="nil"/>
              </w:pBdr>
              <w:tabs>
                <w:tab w:val="left" w:pos="288"/>
              </w:tabs>
              <w:bidi/>
              <w:spacing w:after="0" w:line="240" w:lineRule="auto"/>
              <w:ind w:left="333"/>
              <w:rPr>
                <w:rFonts w:asciiTheme="minorHAnsi" w:eastAsia="Helvetica Neue Light" w:hAnsiTheme="minorHAnsi" w:cstheme="minorHAnsi"/>
                <w:iCs/>
                <w:sz w:val="16"/>
                <w:szCs w:val="16"/>
                <w:lang w:val="en-GB" w:eastAsia="en-CA"/>
              </w:rPr>
            </w:pPr>
          </w:p>
          <w:p w14:paraId="54FD8097" w14:textId="4FC6A89A" w:rsidR="003306BF" w:rsidRPr="00DC4E0F" w:rsidRDefault="00F84411" w:rsidP="00F84411">
            <w:pPr>
              <w:widowControl w:val="0"/>
              <w:tabs>
                <w:tab w:val="left" w:pos="288"/>
              </w:tabs>
              <w:bidi/>
              <w:spacing w:after="0" w:line="240" w:lineRule="auto"/>
              <w:rPr>
                <w:rFonts w:asciiTheme="minorHAnsi" w:eastAsia="Helvetica Neue Light" w:hAnsiTheme="minorHAnsi" w:cstheme="minorHAnsi"/>
                <w:i/>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الإرشادات المواضيعية العالمية للوكالة </w:t>
            </w:r>
            <w:r w:rsidRPr="00DC4E0F">
              <w:rPr>
                <w:rFonts w:asciiTheme="minorHAnsi" w:eastAsia="Helvetica Neue Light" w:hAnsiTheme="minorHAnsi" w:cs="Arial" w:hint="cs"/>
                <w:iCs/>
                <w:sz w:val="16"/>
                <w:szCs w:val="16"/>
                <w:rtl/>
                <w:lang w:val="en-GB" w:eastAsia="en-CA"/>
              </w:rPr>
              <w:t>تعزّز</w:t>
            </w:r>
            <w:r w:rsidRPr="00DC4E0F">
              <w:rPr>
                <w:rFonts w:asciiTheme="minorHAnsi" w:eastAsia="Helvetica Neue Light" w:hAnsiTheme="minorHAnsi" w:cs="Times New Roman" w:hint="cs"/>
                <w:iCs/>
                <w:sz w:val="16"/>
                <w:szCs w:val="16"/>
                <w:rtl/>
                <w:lang w:val="en-GB" w:eastAsia="en-CA"/>
              </w:rPr>
              <w:t xml:space="preserve"> المعايير الدنيا لحماية الطفل </w:t>
            </w:r>
          </w:p>
          <w:p w14:paraId="1C3AFB12" w14:textId="77777777" w:rsidR="003306BF" w:rsidRPr="00DC4E0F" w:rsidRDefault="003306BF" w:rsidP="003020FB">
            <w:pPr>
              <w:widowControl w:val="0"/>
              <w:tabs>
                <w:tab w:val="left" w:pos="288"/>
                <w:tab w:val="left" w:pos="923"/>
              </w:tabs>
              <w:bidi/>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1DBEAFB1" w14:textId="0DC8DDB5" w:rsidR="003306BF" w:rsidRPr="00DC4E0F" w:rsidRDefault="00F84411" w:rsidP="003020FB">
            <w:pPr>
              <w:widowControl w:val="0"/>
              <w:tabs>
                <w:tab w:val="left" w:pos="281"/>
              </w:tabs>
              <w:bidi/>
              <w:spacing w:after="0" w:line="240" w:lineRule="auto"/>
              <w:rPr>
                <w:rFonts w:asciiTheme="minorHAnsi" w:eastAsia="Helvetica Neue Light" w:hAnsiTheme="minorHAnsi" w:cstheme="minorHAnsi"/>
                <w:iCs/>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دليل المعايير الدنيا لحماية الطفل مذكور </w:t>
            </w:r>
            <w:r w:rsidRPr="00DC4E0F">
              <w:rPr>
                <w:rFonts w:asciiTheme="minorHAnsi" w:eastAsia="Helvetica Neue Light" w:hAnsiTheme="minorHAnsi" w:cs="Arial" w:hint="cs"/>
                <w:iCs/>
                <w:sz w:val="16"/>
                <w:szCs w:val="16"/>
                <w:rtl/>
                <w:lang w:val="en-GB" w:eastAsia="en-CA"/>
              </w:rPr>
              <w:t xml:space="preserve">كمرجع </w:t>
            </w:r>
            <w:r w:rsidRPr="00DC4E0F">
              <w:rPr>
                <w:rFonts w:asciiTheme="minorHAnsi" w:eastAsia="Helvetica Neue Light" w:hAnsiTheme="minorHAnsi" w:cs="Times New Roman" w:hint="cs"/>
                <w:iCs/>
                <w:sz w:val="16"/>
                <w:szCs w:val="16"/>
                <w:rtl/>
                <w:lang w:val="en-GB" w:eastAsia="en-CA"/>
              </w:rPr>
              <w:t xml:space="preserve">في مجموعات الأدوات </w:t>
            </w:r>
            <w:r w:rsidR="00DC4E0F">
              <w:rPr>
                <w:rFonts w:asciiTheme="minorHAnsi" w:eastAsia="Helvetica Neue Light" w:hAnsiTheme="minorHAnsi" w:cs="Times New Roman" w:hint="cs"/>
                <w:iCs/>
                <w:sz w:val="16"/>
                <w:szCs w:val="16"/>
                <w:rtl/>
                <w:lang w:val="en-GB" w:eastAsia="en-CA"/>
              </w:rPr>
              <w:t>و</w:t>
            </w:r>
            <w:r w:rsidRPr="00DC4E0F">
              <w:rPr>
                <w:rFonts w:asciiTheme="minorHAnsi" w:eastAsia="Helvetica Neue Light" w:hAnsiTheme="minorHAnsi" w:cs="Times New Roman" w:hint="cs"/>
                <w:iCs/>
                <w:sz w:val="16"/>
                <w:szCs w:val="16"/>
                <w:rtl/>
                <w:lang w:val="en-GB" w:eastAsia="en-CA"/>
              </w:rPr>
              <w:t>المبادئ التوجيهية لتصميم البرامج</w:t>
            </w:r>
          </w:p>
          <w:p w14:paraId="3766DE16" w14:textId="77777777" w:rsidR="003306BF" w:rsidRPr="00DC4E0F" w:rsidRDefault="003306BF" w:rsidP="003020FB">
            <w:pPr>
              <w:widowControl w:val="0"/>
              <w:pBdr>
                <w:top w:val="nil"/>
                <w:left w:val="nil"/>
                <w:bottom w:val="nil"/>
                <w:right w:val="nil"/>
                <w:between w:val="nil"/>
              </w:pBdr>
              <w:tabs>
                <w:tab w:val="left" w:pos="281"/>
              </w:tabs>
              <w:bidi/>
              <w:spacing w:after="0" w:line="240" w:lineRule="auto"/>
              <w:ind w:left="308"/>
              <w:rPr>
                <w:rFonts w:asciiTheme="minorHAnsi" w:eastAsia="Helvetica Neue Light" w:hAnsiTheme="minorHAnsi" w:cstheme="minorHAnsi"/>
                <w:iCs/>
                <w:sz w:val="16"/>
                <w:szCs w:val="16"/>
                <w:lang w:val="en-GB" w:eastAsia="en-CA"/>
              </w:rPr>
            </w:pPr>
          </w:p>
          <w:p w14:paraId="0062C218" w14:textId="49971280" w:rsidR="003306BF" w:rsidRPr="00DC4E0F" w:rsidRDefault="00F84411" w:rsidP="003020FB">
            <w:pPr>
              <w:widowControl w:val="0"/>
              <w:tabs>
                <w:tab w:val="left" w:pos="281"/>
              </w:tabs>
              <w:bidi/>
              <w:spacing w:after="0" w:line="240" w:lineRule="auto"/>
              <w:rPr>
                <w:rFonts w:asciiTheme="minorHAnsi" w:eastAsia="Helvetica Neue Light" w:hAnsiTheme="minorHAnsi" w:cstheme="minorHAnsi"/>
                <w:iCs/>
                <w:sz w:val="16"/>
                <w:szCs w:val="16"/>
                <w:lang w:val="en-GB" w:eastAsia="en-CA"/>
              </w:rPr>
            </w:pPr>
            <w:r w:rsidRPr="00DC4E0F">
              <w:rPr>
                <w:rFonts w:asciiTheme="minorHAnsi" w:eastAsia="Helvetica Neue Light" w:hAnsiTheme="minorHAnsi" w:cs="Times New Roman" w:hint="cs"/>
                <w:iCs/>
                <w:sz w:val="16"/>
                <w:szCs w:val="16"/>
                <w:rtl/>
                <w:lang w:val="en-GB" w:eastAsia="en-CA"/>
              </w:rPr>
              <w:t>الموظّفون في بعض البلدان يستخدمون المعايير الدنيا لحماية الطفل في عمليات التقدير، وفي تصميم البرامج وخطط المشاريع</w:t>
            </w:r>
          </w:p>
          <w:p w14:paraId="67BCCCDC" w14:textId="77777777" w:rsidR="003306BF" w:rsidRPr="00DC4E0F" w:rsidRDefault="003306BF" w:rsidP="003020FB">
            <w:pPr>
              <w:widowControl w:val="0"/>
              <w:tabs>
                <w:tab w:val="left" w:pos="281"/>
              </w:tabs>
              <w:bidi/>
              <w:spacing w:after="0" w:line="240" w:lineRule="auto"/>
              <w:ind w:left="281" w:hanging="142"/>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510C1254" w14:textId="77777777" w:rsidR="003306BF" w:rsidRPr="00DC4E0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727F2C9" w14:textId="44E843CC" w:rsidR="003306BF" w:rsidRPr="00F84411" w:rsidRDefault="00F84411" w:rsidP="003020FB">
            <w:pPr>
              <w:widowControl w:val="0"/>
              <w:tabs>
                <w:tab w:val="left" w:pos="0"/>
              </w:tabs>
              <w:bidi/>
              <w:spacing w:after="0" w:line="240" w:lineRule="auto"/>
              <w:rPr>
                <w:rFonts w:asciiTheme="minorHAnsi" w:eastAsia="Helvetica Neue Light" w:hAnsiTheme="minorHAnsi" w:cstheme="minorHAnsi"/>
                <w:iCs/>
                <w:sz w:val="16"/>
                <w:szCs w:val="16"/>
                <w:lang w:val="en-GB" w:eastAsia="en-CA"/>
              </w:rPr>
            </w:pPr>
            <w:r w:rsidRPr="00F84411">
              <w:rPr>
                <w:rFonts w:asciiTheme="minorHAnsi" w:eastAsia="Helvetica Neue Light" w:hAnsiTheme="minorHAnsi" w:cs="Times New Roman" w:hint="cs"/>
                <w:iCs/>
                <w:sz w:val="16"/>
                <w:szCs w:val="16"/>
                <w:rtl/>
                <w:lang w:val="en-GB" w:eastAsia="en-CA"/>
              </w:rPr>
              <w:t>الوكالة ليس لديها برامج قطرية أو إقليمية، أو لا تنتج إرشادات لحماية الطفل في العمل الإنساني</w:t>
            </w:r>
          </w:p>
        </w:tc>
        <w:tc>
          <w:tcPr>
            <w:tcW w:w="5082" w:type="dxa"/>
            <w:tcBorders>
              <w:top w:val="single" w:sz="6" w:space="0" w:color="000000"/>
              <w:left w:val="single" w:sz="6" w:space="0" w:color="000000"/>
              <w:bottom w:val="single" w:sz="6" w:space="0" w:color="000000"/>
              <w:right w:val="single" w:sz="6" w:space="0" w:color="000000"/>
            </w:tcBorders>
          </w:tcPr>
          <w:p w14:paraId="3299F3CB" w14:textId="77777777" w:rsidR="003306BF" w:rsidRPr="003306BF" w:rsidRDefault="003306BF" w:rsidP="003020FB">
            <w:pPr>
              <w:widowControl w:val="0"/>
              <w:tabs>
                <w:tab w:val="left" w:pos="92"/>
              </w:tabs>
              <w:bidi/>
              <w:spacing w:after="0" w:line="240" w:lineRule="auto"/>
              <w:ind w:left="234" w:hanging="142"/>
              <w:rPr>
                <w:rFonts w:eastAsia="Helvetica Neue Light" w:cs="Helvetica Neue Light"/>
                <w:i/>
                <w:color w:val="BFBFBF"/>
                <w:sz w:val="12"/>
                <w:szCs w:val="12"/>
                <w:lang w:val="en-GB" w:eastAsia="en-CA"/>
              </w:rPr>
            </w:pPr>
          </w:p>
        </w:tc>
      </w:tr>
      <w:tr w:rsidR="003306BF" w:rsidRPr="003306BF" w14:paraId="114AC8A4"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157192E7" w14:textId="0E845E2A" w:rsidR="003306BF" w:rsidRPr="00DC4E0F" w:rsidRDefault="003306BF" w:rsidP="00F1761F">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sidRPr="00DC4E0F">
              <w:rPr>
                <w:rFonts w:eastAsia="Helvetica Neue Light" w:cs="Helvetica Neue Light"/>
                <w:color w:val="000000"/>
                <w:lang w:val="en-GB" w:eastAsia="en-CA"/>
              </w:rPr>
              <w:t xml:space="preserve"> </w:t>
            </w:r>
            <w:r w:rsidR="00F1761F" w:rsidRPr="00DC4E0F">
              <w:rPr>
                <w:rFonts w:ascii="Arial" w:eastAsia="Helvetica Neue Light" w:hAnsi="Arial" w:cs="Arial" w:hint="cs"/>
                <w:color w:val="000000"/>
                <w:rtl/>
                <w:lang w:val="en-GB" w:eastAsia="en-CA"/>
              </w:rPr>
              <w:t>المعايير</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الدنيا</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لحماية</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لطفل</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م</w:t>
            </w:r>
            <w:r w:rsidR="00A21164">
              <w:rPr>
                <w:rFonts w:ascii="Arial" w:eastAsia="Helvetica Neue Light" w:hAnsi="Arial" w:cs="Arial" w:hint="cs"/>
                <w:color w:val="000000"/>
                <w:rtl/>
                <w:lang w:val="en-GB" w:eastAsia="en-CA"/>
              </w:rPr>
              <w:t>ُ</w:t>
            </w:r>
            <w:r w:rsidR="00F1761F" w:rsidRPr="00DC4E0F">
              <w:rPr>
                <w:rFonts w:ascii="Arial" w:eastAsia="Helvetica Neue Light" w:hAnsi="Arial" w:cs="Arial" w:hint="cs"/>
                <w:color w:val="000000"/>
                <w:rtl/>
                <w:lang w:val="en-GB" w:eastAsia="en-CA"/>
              </w:rPr>
              <w:t>دم</w:t>
            </w:r>
            <w:r w:rsidR="00A21164">
              <w:rPr>
                <w:rFonts w:ascii="Arial" w:eastAsia="Helvetica Neue Light" w:hAnsi="Arial" w:cs="Arial" w:hint="cs"/>
                <w:color w:val="000000"/>
                <w:rtl/>
                <w:lang w:val="en-GB" w:eastAsia="en-CA"/>
              </w:rPr>
              <w:t>َ</w:t>
            </w:r>
            <w:r w:rsidR="00F1761F" w:rsidRPr="00DC4E0F">
              <w:rPr>
                <w:rFonts w:ascii="Arial" w:eastAsia="Helvetica Neue Light" w:hAnsi="Arial" w:cs="Arial" w:hint="cs"/>
                <w:color w:val="000000"/>
                <w:rtl/>
                <w:lang w:val="en-GB" w:eastAsia="en-CA"/>
              </w:rPr>
              <w:t>جة</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حيثما</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يكون</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ذلك</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ملائمًا</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في</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تصميم</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المشاريع</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غير</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المتعلّقة</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بحماية</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الطفل</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في</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العمل</w:t>
            </w:r>
            <w:r w:rsidR="00F1761F" w:rsidRPr="00DC4E0F">
              <w:rPr>
                <w:rFonts w:eastAsia="Helvetica Neue Light" w:cs="Helvetica Neue Light" w:hint="cs"/>
                <w:color w:val="000000"/>
                <w:rtl/>
                <w:lang w:val="en-GB" w:eastAsia="en-CA"/>
              </w:rPr>
              <w:t xml:space="preserve"> </w:t>
            </w:r>
            <w:r w:rsidR="00F1761F" w:rsidRPr="00DC4E0F">
              <w:rPr>
                <w:rFonts w:ascii="Arial" w:eastAsia="Helvetica Neue Light" w:hAnsi="Arial" w:cs="Arial" w:hint="cs"/>
                <w:color w:val="000000"/>
                <w:rtl/>
                <w:lang w:val="en-GB" w:eastAsia="en-CA"/>
              </w:rPr>
              <w:t>الإنساني</w:t>
            </w:r>
            <w:r w:rsidR="00F1761F" w:rsidRPr="00DC4E0F">
              <w:rPr>
                <w:rFonts w:eastAsia="Helvetica Neue Light" w:cs="Helvetica Neue Light" w:hint="cs"/>
                <w:color w:val="000000"/>
                <w:rtl/>
                <w:lang w:val="en-GB" w:eastAsia="en-CA"/>
              </w:rPr>
              <w:t>.</w:t>
            </w:r>
          </w:p>
        </w:tc>
        <w:tc>
          <w:tcPr>
            <w:tcW w:w="1390" w:type="dxa"/>
            <w:tcBorders>
              <w:top w:val="single" w:sz="6" w:space="0" w:color="000000"/>
              <w:left w:val="single" w:sz="6" w:space="0" w:color="000000"/>
              <w:bottom w:val="single" w:sz="6" w:space="0" w:color="000000"/>
              <w:right w:val="single" w:sz="6" w:space="0" w:color="000000"/>
            </w:tcBorders>
          </w:tcPr>
          <w:p w14:paraId="411D57B9" w14:textId="4643A90F" w:rsidR="003306BF" w:rsidRPr="00DC4E0F" w:rsidRDefault="007A2E32" w:rsidP="004D03DA">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sdt>
              <w:sdtPr>
                <w:rPr>
                  <w:rFonts w:asciiTheme="minorHAnsi" w:eastAsia="Helvetica Neue Light" w:hAnsiTheme="minorHAnsi" w:cstheme="minorHAnsi"/>
                  <w:sz w:val="16"/>
                  <w:szCs w:val="16"/>
                  <w:rtl/>
                  <w:lang w:val="en-GB" w:eastAsia="en-CA"/>
                </w:rPr>
                <w:tag w:val="goog_rdk_12"/>
                <w:id w:val="-161165242"/>
              </w:sdtPr>
              <w:sdtEndPr>
                <w:rPr>
                  <w:iCs/>
                </w:rPr>
              </w:sdtEndPr>
              <w:sdtContent>
                <w:r w:rsidR="00F84411" w:rsidRPr="00DC4E0F">
                  <w:rPr>
                    <w:rFonts w:asciiTheme="minorHAnsi" w:eastAsia="Helvetica Neue Light" w:hAnsiTheme="minorHAnsi" w:cs="Times New Roman" w:hint="cs"/>
                    <w:iCs/>
                    <w:sz w:val="16"/>
                    <w:szCs w:val="16"/>
                    <w:rtl/>
                    <w:lang w:val="en-GB" w:eastAsia="en-CA"/>
                  </w:rPr>
                  <w:t xml:space="preserve">خطط برامج حماية الطفل لسياقات التنمية </w:t>
                </w:r>
                <w:r w:rsidR="00F84411" w:rsidRPr="00DC4E0F">
                  <w:rPr>
                    <w:rFonts w:asciiTheme="minorHAnsi" w:eastAsia="Helvetica Neue Light" w:hAnsiTheme="minorHAnsi" w:cstheme="minorHAnsi" w:hint="cs"/>
                    <w:iCs/>
                    <w:sz w:val="16"/>
                    <w:szCs w:val="16"/>
                    <w:rtl/>
                    <w:lang w:val="en-GB" w:eastAsia="en-CA"/>
                  </w:rPr>
                  <w:t>(</w:t>
                </w:r>
                <w:r w:rsidR="00F84411" w:rsidRPr="00DC4E0F">
                  <w:rPr>
                    <w:rFonts w:asciiTheme="minorHAnsi" w:eastAsia="Helvetica Neue Light" w:hAnsiTheme="minorHAnsi" w:cs="Times New Roman" w:hint="cs"/>
                    <w:iCs/>
                    <w:sz w:val="16"/>
                    <w:szCs w:val="16"/>
                    <w:rtl/>
                    <w:lang w:val="en-GB" w:eastAsia="en-CA"/>
                  </w:rPr>
                  <w:t>والدول الهشّة، إلخ</w:t>
                </w:r>
                <w:r w:rsidR="00F84411" w:rsidRPr="00DC4E0F">
                  <w:rPr>
                    <w:rFonts w:asciiTheme="minorHAnsi" w:eastAsia="Helvetica Neue Light" w:hAnsiTheme="minorHAnsi" w:cstheme="minorHAnsi" w:hint="cs"/>
                    <w:iCs/>
                    <w:sz w:val="16"/>
                    <w:szCs w:val="16"/>
                    <w:rtl/>
                    <w:lang w:val="en-GB" w:eastAsia="en-CA"/>
                  </w:rPr>
                  <w:t xml:space="preserve">) </w:t>
                </w:r>
                <w:r w:rsidR="00F1761F" w:rsidRPr="00DC4E0F">
                  <w:rPr>
                    <w:rFonts w:asciiTheme="minorHAnsi" w:eastAsia="Helvetica Neue Light" w:hAnsiTheme="minorHAnsi" w:cs="Arial" w:hint="cs"/>
                    <w:iCs/>
                    <w:sz w:val="16"/>
                    <w:szCs w:val="16"/>
                    <w:rtl/>
                    <w:lang w:val="en-GB" w:eastAsia="en-CA"/>
                  </w:rPr>
                  <w:t>يتم التحقّق منها مقارن</w:t>
                </w:r>
                <w:r w:rsidR="004D03DA" w:rsidRPr="00DC4E0F">
                  <w:rPr>
                    <w:rFonts w:asciiTheme="minorHAnsi" w:eastAsia="Helvetica Neue Light" w:hAnsiTheme="minorHAnsi" w:cs="Arial" w:hint="cs"/>
                    <w:iCs/>
                    <w:sz w:val="16"/>
                    <w:szCs w:val="16"/>
                    <w:rtl/>
                    <w:lang w:val="en-GB" w:eastAsia="en-CA"/>
                  </w:rPr>
                  <w:t>ة</w:t>
                </w:r>
                <w:r w:rsidR="00F1761F" w:rsidRPr="00DC4E0F">
                  <w:rPr>
                    <w:rFonts w:asciiTheme="minorHAnsi" w:eastAsia="Helvetica Neue Light" w:hAnsiTheme="minorHAnsi" w:cs="Arial" w:hint="cs"/>
                    <w:iCs/>
                    <w:sz w:val="16"/>
                    <w:szCs w:val="16"/>
                    <w:rtl/>
                    <w:lang w:val="en-GB" w:eastAsia="en-CA"/>
                  </w:rPr>
                  <w:t>ً</w:t>
                </w:r>
                <w:r w:rsidR="00F84411" w:rsidRPr="00DC4E0F">
                  <w:rPr>
                    <w:rFonts w:asciiTheme="minorHAnsi" w:eastAsia="Helvetica Neue Light" w:hAnsiTheme="minorHAnsi" w:cs="Arial" w:hint="cs"/>
                    <w:iCs/>
                    <w:sz w:val="16"/>
                    <w:szCs w:val="16"/>
                    <w:rtl/>
                    <w:lang w:val="en-GB" w:eastAsia="en-CA"/>
                  </w:rPr>
                  <w:t xml:space="preserve"> ب</w:t>
                </w:r>
                <w:r w:rsidR="004D03DA" w:rsidRPr="00DC4E0F">
                  <w:rPr>
                    <w:rFonts w:asciiTheme="minorHAnsi" w:eastAsia="Helvetica Neue Light" w:hAnsiTheme="minorHAnsi" w:cs="Arial" w:hint="cs"/>
                    <w:iCs/>
                    <w:sz w:val="16"/>
                    <w:szCs w:val="16"/>
                    <w:rtl/>
                    <w:lang w:val="en-GB" w:eastAsia="en-CA"/>
                  </w:rPr>
                  <w:t>المعايير الدنيا لحماية الطفل وتُستخدَم لإرشاد أنشطة الاستعداد</w:t>
                </w:r>
              </w:sdtContent>
            </w:sdt>
          </w:p>
          <w:p w14:paraId="74254D49" w14:textId="77777777" w:rsidR="009C5EBA" w:rsidRPr="00DC4E0F" w:rsidRDefault="009C5EBA" w:rsidP="003020FB">
            <w:pPr>
              <w:widowControl w:val="0"/>
              <w:tabs>
                <w:tab w:val="left" w:pos="288"/>
              </w:tabs>
              <w:bidi/>
              <w:spacing w:after="0" w:line="240" w:lineRule="auto"/>
              <w:rPr>
                <w:rFonts w:asciiTheme="minorHAnsi" w:eastAsia="Helvetica Neue Light" w:hAnsiTheme="minorHAnsi" w:cstheme="minorHAnsi"/>
                <w:i/>
                <w:sz w:val="16"/>
                <w:szCs w:val="16"/>
                <w:lang w:val="en-GB" w:eastAsia="en-CA"/>
              </w:rPr>
            </w:pPr>
          </w:p>
          <w:p w14:paraId="303B9B89" w14:textId="2C659B9F" w:rsidR="003306BF" w:rsidRPr="00DC4E0F" w:rsidRDefault="004D03DA" w:rsidP="00F1761F">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DC4E0F">
              <w:rPr>
                <w:rFonts w:ascii="Arial" w:eastAsia="Helvetica Neue Light" w:hAnsi="Arial" w:cs="Arial" w:hint="cs"/>
                <w:iCs/>
                <w:sz w:val="16"/>
                <w:szCs w:val="16"/>
                <w:rtl/>
                <w:lang w:val="en-GB" w:eastAsia="en-CA"/>
              </w:rPr>
              <w:t>برامج</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القطاعات</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الأخرى</w:t>
            </w:r>
            <w:r w:rsidRPr="00DC4E0F">
              <w:rPr>
                <w:rFonts w:asciiTheme="minorHAnsi" w:eastAsia="Helvetica Neue Light" w:hAnsiTheme="minorHAnsi" w:cstheme="minorHAnsi" w:hint="cs"/>
                <w:iCs/>
                <w:sz w:val="16"/>
                <w:szCs w:val="16"/>
                <w:rtl/>
                <w:lang w:val="en-GB" w:eastAsia="en-CA"/>
              </w:rPr>
              <w:t xml:space="preserve"> </w:t>
            </w:r>
            <w:r w:rsidRPr="00DC4E0F">
              <w:rPr>
                <w:rFonts w:asciiTheme="minorHAnsi" w:eastAsia="Helvetica Neue Light" w:hAnsiTheme="minorHAnsi" w:cs="Arial" w:hint="cs"/>
                <w:iCs/>
                <w:sz w:val="16"/>
                <w:szCs w:val="16"/>
                <w:rtl/>
                <w:lang w:val="en-GB" w:eastAsia="en-CA"/>
              </w:rPr>
              <w:t>يتمّ التحقّق منها مقارن</w:t>
            </w:r>
            <w:r w:rsidR="00F1761F" w:rsidRPr="00DC4E0F">
              <w:rPr>
                <w:rFonts w:asciiTheme="minorHAnsi" w:eastAsia="Helvetica Neue Light" w:hAnsiTheme="minorHAnsi" w:cs="Arial" w:hint="cs"/>
                <w:iCs/>
                <w:sz w:val="16"/>
                <w:szCs w:val="16"/>
                <w:rtl/>
                <w:lang w:val="en-GB" w:eastAsia="en-CA"/>
              </w:rPr>
              <w:t>ةً</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بمبادئ</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المعايير</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الدنيا</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لحماية</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الطفل</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ومعايير</w:t>
            </w:r>
            <w:r w:rsidRPr="00DC4E0F">
              <w:rPr>
                <w:rFonts w:asciiTheme="minorHAnsi" w:eastAsia="Helvetica Neue Light" w:hAnsiTheme="minorHAnsi" w:cstheme="minorHAnsi" w:hint="cs"/>
                <w:iCs/>
                <w:sz w:val="16"/>
                <w:szCs w:val="16"/>
                <w:rtl/>
                <w:lang w:val="en-GB" w:eastAsia="en-CA"/>
              </w:rPr>
              <w:t xml:space="preserve"> </w:t>
            </w:r>
            <w:r w:rsidRPr="00DC4E0F">
              <w:rPr>
                <w:rFonts w:ascii="Arial" w:eastAsia="Helvetica Neue Light" w:hAnsi="Arial" w:cs="Arial" w:hint="cs"/>
                <w:iCs/>
                <w:sz w:val="16"/>
                <w:szCs w:val="16"/>
                <w:rtl/>
                <w:lang w:val="en-GB" w:eastAsia="en-CA"/>
              </w:rPr>
              <w:t>الركيزة</w:t>
            </w:r>
            <w:r w:rsidRPr="00DC4E0F">
              <w:rPr>
                <w:rFonts w:asciiTheme="minorHAnsi" w:eastAsia="Helvetica Neue Light" w:hAnsiTheme="minorHAnsi" w:cstheme="minorHAnsi" w:hint="cs"/>
                <w:iCs/>
                <w:sz w:val="16"/>
                <w:szCs w:val="16"/>
                <w:rtl/>
                <w:lang w:val="en-GB" w:eastAsia="en-CA"/>
              </w:rPr>
              <w:t xml:space="preserve"> 4 </w:t>
            </w:r>
            <w:r w:rsidR="003306BF" w:rsidRPr="00DC4E0F">
              <w:rPr>
                <w:rFonts w:asciiTheme="minorHAnsi" w:eastAsia="Helvetica Neue Light" w:hAnsiTheme="minorHAnsi" w:cstheme="minorHAnsi"/>
                <w:iCs/>
                <w:sz w:val="16"/>
                <w:szCs w:val="16"/>
                <w:lang w:val="en-GB" w:eastAsia="en-CA"/>
              </w:rPr>
              <w:t xml:space="preserve"> </w:t>
            </w:r>
          </w:p>
        </w:tc>
        <w:tc>
          <w:tcPr>
            <w:tcW w:w="1304" w:type="dxa"/>
            <w:tcBorders>
              <w:top w:val="single" w:sz="6" w:space="0" w:color="000000"/>
              <w:left w:val="single" w:sz="6" w:space="0" w:color="000000"/>
              <w:bottom w:val="single" w:sz="6" w:space="0" w:color="000000"/>
              <w:right w:val="single" w:sz="6" w:space="0" w:color="000000"/>
            </w:tcBorders>
          </w:tcPr>
          <w:p w14:paraId="79CA92A2" w14:textId="614FE5D5" w:rsidR="003306BF" w:rsidRPr="00DC4E0F" w:rsidRDefault="00F1761F" w:rsidP="003020FB">
            <w:pPr>
              <w:widowControl w:val="0"/>
              <w:tabs>
                <w:tab w:val="left" w:pos="281"/>
              </w:tabs>
              <w:bidi/>
              <w:spacing w:after="0" w:line="240" w:lineRule="auto"/>
              <w:rPr>
                <w:rFonts w:asciiTheme="minorHAnsi" w:eastAsia="Helvetica Neue Light" w:hAnsiTheme="minorHAnsi" w:cs="Arial"/>
                <w:iCs/>
                <w:sz w:val="16"/>
                <w:szCs w:val="16"/>
                <w:lang w:val="en-GB" w:eastAsia="en-CA"/>
              </w:rPr>
            </w:pPr>
            <w:r w:rsidRPr="00DC4E0F">
              <w:rPr>
                <w:rFonts w:asciiTheme="minorHAnsi" w:eastAsia="Helvetica Neue Light" w:hAnsiTheme="minorHAnsi" w:cs="Arial" w:hint="cs"/>
                <w:iCs/>
                <w:sz w:val="16"/>
                <w:szCs w:val="16"/>
                <w:rtl/>
                <w:lang w:val="en-GB" w:eastAsia="en-CA"/>
              </w:rPr>
              <w:t>موظّفو التنمية والقطاعات الأخرى قد تلقّوا إحاطة عن المعايير الدنيا لحماية الطفل، حيث تمّت مناقشة عمليات التقدير وتصميم البرامج</w:t>
            </w:r>
          </w:p>
          <w:p w14:paraId="6B685612" w14:textId="77777777" w:rsidR="003306BF" w:rsidRPr="00DC4E0F" w:rsidRDefault="003306BF" w:rsidP="003020FB">
            <w:pPr>
              <w:widowControl w:val="0"/>
              <w:pBdr>
                <w:top w:val="nil"/>
                <w:left w:val="nil"/>
                <w:bottom w:val="nil"/>
                <w:right w:val="nil"/>
                <w:between w:val="nil"/>
              </w:pBdr>
              <w:tabs>
                <w:tab w:val="left" w:pos="281"/>
              </w:tabs>
              <w:bidi/>
              <w:spacing w:after="0" w:line="240" w:lineRule="auto"/>
              <w:ind w:left="281"/>
              <w:rPr>
                <w:rFonts w:asciiTheme="minorHAnsi" w:eastAsia="Helvetica Neue Light" w:hAnsiTheme="minorHAnsi" w:cstheme="minorHAnsi"/>
                <w:iCs/>
                <w:sz w:val="16"/>
                <w:szCs w:val="16"/>
                <w:lang w:val="en-GB" w:eastAsia="en-CA"/>
              </w:rPr>
            </w:pPr>
          </w:p>
          <w:p w14:paraId="1CBAEF3F" w14:textId="3CFB792C" w:rsidR="003306BF" w:rsidRPr="00DC4E0F" w:rsidRDefault="00B422D7" w:rsidP="00B422D7">
            <w:pPr>
              <w:widowControl w:val="0"/>
              <w:tabs>
                <w:tab w:val="left" w:pos="281"/>
              </w:tabs>
              <w:bidi/>
              <w:spacing w:after="0" w:line="240" w:lineRule="auto"/>
              <w:rPr>
                <w:rFonts w:asciiTheme="minorHAnsi" w:eastAsia="Helvetica Neue Light" w:hAnsiTheme="minorHAnsi" w:cs="Arial"/>
                <w:i/>
                <w:sz w:val="16"/>
                <w:szCs w:val="16"/>
                <w:lang w:val="en-GB" w:eastAsia="en-CA"/>
              </w:rPr>
            </w:pPr>
            <w:r w:rsidRPr="00DC4E0F">
              <w:rPr>
                <w:rFonts w:asciiTheme="minorHAnsi" w:eastAsia="Helvetica Neue Light" w:hAnsiTheme="minorHAnsi" w:cs="Arial" w:hint="cs"/>
                <w:iCs/>
                <w:sz w:val="16"/>
                <w:szCs w:val="16"/>
                <w:rtl/>
                <w:lang w:val="en-GB" w:eastAsia="en-CA"/>
              </w:rPr>
              <w:t>المعايير الدنيا لحماية الطفل مذكورة كمرجع في بعض وثائق الوكالات غير المتعلّقة بحماية الطفل في العمل الإنساني</w:t>
            </w:r>
          </w:p>
        </w:tc>
        <w:tc>
          <w:tcPr>
            <w:tcW w:w="1275" w:type="dxa"/>
            <w:tcBorders>
              <w:top w:val="single" w:sz="6" w:space="0" w:color="000000"/>
              <w:left w:val="single" w:sz="6" w:space="0" w:color="000000"/>
              <w:bottom w:val="single" w:sz="6" w:space="0" w:color="000000"/>
              <w:right w:val="single" w:sz="6" w:space="0" w:color="000000"/>
            </w:tcBorders>
          </w:tcPr>
          <w:p w14:paraId="4A78FD5B" w14:textId="77777777" w:rsidR="003306BF" w:rsidRPr="00DC4E0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1E9C721D" w14:textId="3074D25A" w:rsidR="003306BF" w:rsidRPr="00F84411" w:rsidRDefault="00F84411" w:rsidP="003020FB">
            <w:pPr>
              <w:widowControl w:val="0"/>
              <w:tabs>
                <w:tab w:val="left" w:pos="102"/>
              </w:tabs>
              <w:bidi/>
              <w:spacing w:after="0" w:line="240" w:lineRule="auto"/>
              <w:rPr>
                <w:rFonts w:asciiTheme="minorHAnsi" w:eastAsia="Helvetica Neue Light" w:hAnsiTheme="minorHAnsi" w:cstheme="minorHAnsi"/>
                <w:iCs/>
                <w:sz w:val="16"/>
                <w:szCs w:val="16"/>
                <w:lang w:val="en-GB" w:eastAsia="en-CA"/>
              </w:rPr>
            </w:pPr>
            <w:r w:rsidRPr="00F84411">
              <w:rPr>
                <w:rFonts w:asciiTheme="minorHAnsi" w:eastAsia="Helvetica Neue Light" w:hAnsiTheme="minorHAnsi" w:cs="Times New Roman" w:hint="cs"/>
                <w:iCs/>
                <w:sz w:val="16"/>
                <w:szCs w:val="16"/>
                <w:rtl/>
                <w:lang w:val="en-GB" w:eastAsia="en-CA"/>
              </w:rPr>
              <w:t>الوكالة لا تعمل في سياقات التنمية أو في قطاعات أخرى</w:t>
            </w:r>
          </w:p>
        </w:tc>
        <w:tc>
          <w:tcPr>
            <w:tcW w:w="5082" w:type="dxa"/>
            <w:tcBorders>
              <w:top w:val="single" w:sz="6" w:space="0" w:color="000000"/>
              <w:left w:val="single" w:sz="6" w:space="0" w:color="000000"/>
              <w:bottom w:val="single" w:sz="6" w:space="0" w:color="000000"/>
              <w:right w:val="single" w:sz="6" w:space="0" w:color="000000"/>
            </w:tcBorders>
          </w:tcPr>
          <w:p w14:paraId="72D28525" w14:textId="7264C808" w:rsidR="003306BF" w:rsidRPr="00A21164" w:rsidRDefault="00A21164" w:rsidP="003020FB">
            <w:pPr>
              <w:widowControl w:val="0"/>
              <w:tabs>
                <w:tab w:val="left" w:pos="102"/>
              </w:tabs>
              <w:bidi/>
              <w:spacing w:after="0" w:line="240" w:lineRule="auto"/>
              <w:ind w:left="92"/>
              <w:rPr>
                <w:rFonts w:eastAsia="Helvetica Neue Light" w:cs="Arial"/>
                <w:i/>
                <w:color w:val="BFBFBF"/>
                <w:sz w:val="12"/>
                <w:szCs w:val="12"/>
                <w:lang w:val="en-GB" w:eastAsia="en-CA"/>
              </w:rPr>
            </w:pPr>
            <w:r>
              <w:rPr>
                <w:rFonts w:eastAsia="Helvetica Neue Light" w:cs="Arial" w:hint="cs"/>
                <w:i/>
                <w:color w:val="BFBFBF"/>
                <w:sz w:val="12"/>
                <w:szCs w:val="12"/>
                <w:rtl/>
                <w:lang w:val="en-GB" w:eastAsia="en-CA"/>
              </w:rPr>
              <w:t>بشأن</w:t>
            </w:r>
          </w:p>
        </w:tc>
      </w:tr>
      <w:tr w:rsidR="003306BF" w:rsidRPr="003306BF" w14:paraId="64DF3469"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7CFFFA24" w14:textId="3428BE3F" w:rsidR="003306BF" w:rsidRPr="00DC4E0F" w:rsidRDefault="003306BF" w:rsidP="00B422D7">
            <w:pPr>
              <w:widowControl w:val="0"/>
              <w:numPr>
                <w:ilvl w:val="0"/>
                <w:numId w:val="20"/>
              </w:numPr>
              <w:tabs>
                <w:tab w:val="left" w:pos="144"/>
              </w:tabs>
              <w:bidi/>
              <w:spacing w:after="0" w:line="240" w:lineRule="auto"/>
              <w:ind w:left="284" w:hanging="284"/>
              <w:rPr>
                <w:rFonts w:eastAsia="Helvetica Neue Light" w:cs="Helvetica Neue Light"/>
                <w:color w:val="000000"/>
                <w:lang w:val="en-GB" w:eastAsia="en-CA"/>
              </w:rPr>
            </w:pPr>
            <w:r w:rsidRPr="00DC4E0F">
              <w:rPr>
                <w:rFonts w:eastAsia="Helvetica Neue Light" w:cs="Helvetica Neue Light"/>
                <w:color w:val="000000"/>
                <w:lang w:val="en-GB" w:eastAsia="en-CA"/>
              </w:rPr>
              <w:t xml:space="preserve"> </w:t>
            </w:r>
            <w:r w:rsidR="00B422D7" w:rsidRPr="00DC4E0F">
              <w:rPr>
                <w:rFonts w:ascii="Arial" w:eastAsia="Helvetica Neue Light" w:hAnsi="Arial" w:cs="Arial" w:hint="cs"/>
                <w:color w:val="000000"/>
                <w:rtl/>
                <w:lang w:val="en-GB" w:eastAsia="en-CA"/>
              </w:rPr>
              <w:t>المعايير</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الدنيا</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لحماية</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الطفل</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تُستخدَم</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في</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الاقتراحات</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للجهات</w:t>
            </w:r>
            <w:r w:rsidR="00B422D7" w:rsidRPr="00DC4E0F">
              <w:rPr>
                <w:rFonts w:eastAsia="Helvetica Neue Light" w:cs="Helvetica Neue Light" w:hint="cs"/>
                <w:color w:val="000000"/>
                <w:rtl/>
                <w:lang w:val="en-GB" w:eastAsia="en-CA"/>
              </w:rPr>
              <w:t xml:space="preserve"> </w:t>
            </w:r>
            <w:r w:rsidR="00B422D7" w:rsidRPr="00DC4E0F">
              <w:rPr>
                <w:rFonts w:ascii="Arial" w:eastAsia="Helvetica Neue Light" w:hAnsi="Arial" w:cs="Arial" w:hint="cs"/>
                <w:color w:val="000000"/>
                <w:rtl/>
                <w:lang w:val="en-GB" w:eastAsia="en-CA"/>
              </w:rPr>
              <w:t>المانحة.</w:t>
            </w:r>
          </w:p>
        </w:tc>
        <w:tc>
          <w:tcPr>
            <w:tcW w:w="1390" w:type="dxa"/>
            <w:tcBorders>
              <w:top w:val="single" w:sz="6" w:space="0" w:color="000000"/>
              <w:left w:val="single" w:sz="6" w:space="0" w:color="000000"/>
              <w:bottom w:val="single" w:sz="6" w:space="0" w:color="000000"/>
              <w:right w:val="single" w:sz="6" w:space="0" w:color="000000"/>
            </w:tcBorders>
          </w:tcPr>
          <w:p w14:paraId="032C2A9F" w14:textId="4013A3A4" w:rsidR="003306BF" w:rsidRPr="00DC4E0F" w:rsidRDefault="00B422D7" w:rsidP="00B422D7">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DC4E0F">
              <w:rPr>
                <w:rFonts w:asciiTheme="minorHAnsi" w:eastAsia="Helvetica Neue Light" w:hAnsiTheme="minorHAnsi" w:cs="Times New Roman" w:hint="cs"/>
                <w:iCs/>
                <w:sz w:val="16"/>
                <w:szCs w:val="16"/>
                <w:rtl/>
                <w:lang w:val="en-GB" w:eastAsia="en-CA"/>
              </w:rPr>
              <w:t>جميع الاقتراحات حول حماية الطفل في العمل الإنساني</w:t>
            </w:r>
            <w:r w:rsidRPr="00DC4E0F">
              <w:rPr>
                <w:rFonts w:asciiTheme="minorHAnsi" w:eastAsia="Helvetica Neue Light" w:hAnsiTheme="minorHAnsi" w:cs="Arial" w:hint="cs"/>
                <w:iCs/>
                <w:sz w:val="16"/>
                <w:szCs w:val="16"/>
                <w:rtl/>
                <w:lang w:val="en-GB" w:eastAsia="en-CA"/>
              </w:rPr>
              <w:t>، التي تقدَّم</w:t>
            </w:r>
            <w:r w:rsidRPr="00DC4E0F">
              <w:rPr>
                <w:rFonts w:asciiTheme="minorHAnsi" w:eastAsia="Helvetica Neue Light" w:hAnsiTheme="minorHAnsi" w:cs="Times New Roman" w:hint="cs"/>
                <w:iCs/>
                <w:sz w:val="16"/>
                <w:szCs w:val="16"/>
                <w:rtl/>
                <w:lang w:val="en-GB" w:eastAsia="en-CA"/>
              </w:rPr>
              <w:t xml:space="preserve"> للجهات المانحة</w:t>
            </w:r>
            <w:r w:rsidRPr="00DC4E0F">
              <w:rPr>
                <w:rFonts w:asciiTheme="minorHAnsi" w:eastAsia="Helvetica Neue Light" w:hAnsiTheme="minorHAnsi" w:cs="Arial" w:hint="cs"/>
                <w:iCs/>
                <w:sz w:val="16"/>
                <w:szCs w:val="16"/>
                <w:rtl/>
                <w:lang w:val="en-GB" w:eastAsia="en-CA"/>
              </w:rPr>
              <w:t>، ت</w:t>
            </w:r>
            <w:r w:rsidR="00254634">
              <w:rPr>
                <w:rFonts w:asciiTheme="minorHAnsi" w:eastAsia="Helvetica Neue Light" w:hAnsiTheme="minorHAnsi" w:cs="Arial" w:hint="cs"/>
                <w:iCs/>
                <w:sz w:val="16"/>
                <w:szCs w:val="16"/>
                <w:rtl/>
                <w:lang w:val="en-GB" w:eastAsia="en-CA"/>
              </w:rPr>
              <w:t>َ</w:t>
            </w:r>
            <w:r w:rsidRPr="00DC4E0F">
              <w:rPr>
                <w:rFonts w:asciiTheme="minorHAnsi" w:eastAsia="Helvetica Neue Light" w:hAnsiTheme="minorHAnsi" w:cs="Arial" w:hint="cs"/>
                <w:iCs/>
                <w:sz w:val="16"/>
                <w:szCs w:val="16"/>
                <w:rtl/>
                <w:lang w:val="en-GB" w:eastAsia="en-CA"/>
              </w:rPr>
              <w:t>ستخد</w:t>
            </w:r>
            <w:r w:rsidR="00254634">
              <w:rPr>
                <w:rFonts w:asciiTheme="minorHAnsi" w:eastAsia="Helvetica Neue Light" w:hAnsiTheme="minorHAnsi" w:cs="Arial" w:hint="cs"/>
                <w:iCs/>
                <w:sz w:val="16"/>
                <w:szCs w:val="16"/>
                <w:rtl/>
                <w:lang w:val="en-GB" w:eastAsia="en-CA"/>
              </w:rPr>
              <w:t>ِ</w:t>
            </w:r>
            <w:r w:rsidRPr="00DC4E0F">
              <w:rPr>
                <w:rFonts w:asciiTheme="minorHAnsi" w:eastAsia="Helvetica Neue Light" w:hAnsiTheme="minorHAnsi" w:cs="Arial" w:hint="cs"/>
                <w:iCs/>
                <w:sz w:val="16"/>
                <w:szCs w:val="16"/>
                <w:rtl/>
                <w:lang w:val="en-GB" w:eastAsia="en-CA"/>
              </w:rPr>
              <w:t>م أنشطة ومؤشّرات المعايير الدنيا لحماية الطفل</w:t>
            </w:r>
          </w:p>
          <w:p w14:paraId="506BCCD5" w14:textId="6DB471BC" w:rsidR="003306BF" w:rsidRPr="00DC4E0F" w:rsidRDefault="003306BF" w:rsidP="003020FB">
            <w:pPr>
              <w:widowControl w:val="0"/>
              <w:pBdr>
                <w:top w:val="nil"/>
                <w:left w:val="nil"/>
                <w:bottom w:val="nil"/>
                <w:right w:val="nil"/>
                <w:between w:val="nil"/>
              </w:pBdr>
              <w:tabs>
                <w:tab w:val="left" w:pos="288"/>
              </w:tabs>
              <w:bidi/>
              <w:spacing w:after="0" w:line="240" w:lineRule="auto"/>
              <w:ind w:left="327"/>
              <w:rPr>
                <w:rFonts w:asciiTheme="minorHAnsi" w:eastAsia="Helvetica Neue Light" w:hAnsiTheme="minorHAnsi" w:cstheme="minorHAnsi"/>
                <w:i/>
                <w:sz w:val="16"/>
                <w:szCs w:val="16"/>
                <w:lang w:val="en-GB" w:eastAsia="en-CA"/>
              </w:rPr>
            </w:pPr>
          </w:p>
          <w:p w14:paraId="529DF4A0" w14:textId="0081F660" w:rsidR="003306BF" w:rsidRPr="00DC4E0F" w:rsidRDefault="00B422D7" w:rsidP="003020FB">
            <w:pPr>
              <w:widowControl w:val="0"/>
              <w:tabs>
                <w:tab w:val="left" w:pos="288"/>
              </w:tabs>
              <w:bidi/>
              <w:spacing w:after="0" w:line="240" w:lineRule="auto"/>
              <w:rPr>
                <w:rFonts w:asciiTheme="minorHAnsi" w:eastAsia="Helvetica Neue Light" w:hAnsiTheme="minorHAnsi" w:cs="Arial"/>
                <w:iCs/>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الجهة </w:t>
            </w:r>
            <w:r w:rsidRPr="00DC4E0F">
              <w:rPr>
                <w:rFonts w:asciiTheme="minorHAnsi" w:eastAsia="Helvetica Neue Light" w:hAnsiTheme="minorHAnsi" w:cstheme="minorHAnsi" w:hint="cs"/>
                <w:iCs/>
                <w:sz w:val="16"/>
                <w:szCs w:val="16"/>
                <w:rtl/>
                <w:lang w:val="en-GB" w:eastAsia="en-CA"/>
              </w:rPr>
              <w:t>(</w:t>
            </w:r>
            <w:r w:rsidRPr="00DC4E0F">
              <w:rPr>
                <w:rFonts w:asciiTheme="minorHAnsi" w:eastAsia="Helvetica Neue Light" w:hAnsiTheme="minorHAnsi" w:cs="Times New Roman" w:hint="cs"/>
                <w:iCs/>
                <w:sz w:val="16"/>
                <w:szCs w:val="16"/>
                <w:rtl/>
                <w:lang w:val="en-GB" w:eastAsia="en-CA"/>
              </w:rPr>
              <w:t>الجهات</w:t>
            </w:r>
            <w:r w:rsidRPr="00DC4E0F">
              <w:rPr>
                <w:rFonts w:asciiTheme="minorHAnsi" w:eastAsia="Helvetica Neue Light" w:hAnsiTheme="minorHAnsi" w:cstheme="minorHAnsi" w:hint="cs"/>
                <w:iCs/>
                <w:sz w:val="16"/>
                <w:szCs w:val="16"/>
                <w:rtl/>
                <w:lang w:val="en-GB" w:eastAsia="en-CA"/>
              </w:rPr>
              <w:t xml:space="preserve">) </w:t>
            </w:r>
            <w:r w:rsidRPr="00DC4E0F">
              <w:rPr>
                <w:rFonts w:asciiTheme="minorHAnsi" w:eastAsia="Helvetica Neue Light" w:hAnsiTheme="minorHAnsi" w:cs="Times New Roman" w:hint="cs"/>
                <w:iCs/>
                <w:sz w:val="16"/>
                <w:szCs w:val="16"/>
                <w:rtl/>
                <w:lang w:val="en-GB" w:eastAsia="en-CA"/>
              </w:rPr>
              <w:t xml:space="preserve">المانحة </w:t>
            </w:r>
            <w:r w:rsidRPr="00DC4E0F">
              <w:rPr>
                <w:rFonts w:asciiTheme="minorHAnsi" w:eastAsia="Helvetica Neue Light" w:hAnsiTheme="minorHAnsi" w:cs="Arial" w:hint="cs"/>
                <w:iCs/>
                <w:sz w:val="16"/>
                <w:szCs w:val="16"/>
                <w:rtl/>
                <w:lang w:val="en-GB" w:eastAsia="en-CA"/>
              </w:rPr>
              <w:t xml:space="preserve">الرئيسية </w:t>
            </w:r>
            <w:r w:rsidRPr="00DC4E0F">
              <w:rPr>
                <w:rFonts w:asciiTheme="minorHAnsi" w:eastAsia="Helvetica Neue Light" w:hAnsiTheme="minorHAnsi" w:cs="Times New Roman" w:hint="cs"/>
                <w:iCs/>
                <w:sz w:val="16"/>
                <w:szCs w:val="16"/>
                <w:rtl/>
                <w:lang w:val="en-GB" w:eastAsia="en-CA"/>
              </w:rPr>
              <w:t xml:space="preserve">قد </w:t>
            </w:r>
            <w:r w:rsidRPr="00DC4E0F">
              <w:rPr>
                <w:rFonts w:asciiTheme="minorHAnsi" w:eastAsia="Helvetica Neue Light" w:hAnsiTheme="minorHAnsi" w:cs="Arial" w:hint="cs"/>
                <w:iCs/>
                <w:sz w:val="16"/>
                <w:szCs w:val="16"/>
                <w:rtl/>
                <w:lang w:val="en-GB" w:eastAsia="en-CA"/>
              </w:rPr>
              <w:t>شاركت في نشاط توجيهي حول المعايير الدنيا لحماية الطفل</w:t>
            </w:r>
          </w:p>
        </w:tc>
        <w:tc>
          <w:tcPr>
            <w:tcW w:w="1304" w:type="dxa"/>
            <w:tcBorders>
              <w:top w:val="single" w:sz="6" w:space="0" w:color="000000"/>
              <w:left w:val="single" w:sz="6" w:space="0" w:color="000000"/>
              <w:bottom w:val="single" w:sz="6" w:space="0" w:color="000000"/>
              <w:right w:val="single" w:sz="6" w:space="0" w:color="000000"/>
            </w:tcBorders>
          </w:tcPr>
          <w:p w14:paraId="10BE8887" w14:textId="0027EED5" w:rsidR="003306BF" w:rsidRPr="00DC4E0F" w:rsidRDefault="00B422D7" w:rsidP="00B422D7">
            <w:pPr>
              <w:widowControl w:val="0"/>
              <w:tabs>
                <w:tab w:val="left" w:pos="281"/>
              </w:tabs>
              <w:bidi/>
              <w:spacing w:after="0" w:line="240" w:lineRule="auto"/>
              <w:rPr>
                <w:rFonts w:asciiTheme="minorHAnsi" w:eastAsia="Helvetica Neue Light" w:hAnsiTheme="minorHAnsi" w:cstheme="minorHAnsi"/>
                <w:i/>
                <w:sz w:val="16"/>
                <w:szCs w:val="16"/>
                <w:lang w:val="en-GB" w:eastAsia="en-CA"/>
              </w:rPr>
            </w:pPr>
            <w:r w:rsidRPr="00DC4E0F">
              <w:rPr>
                <w:rFonts w:asciiTheme="minorHAnsi" w:eastAsia="Helvetica Neue Light" w:hAnsiTheme="minorHAnsi" w:cstheme="minorHAnsi" w:hint="cs"/>
                <w:i/>
                <w:sz w:val="16"/>
                <w:szCs w:val="16"/>
                <w:rtl/>
                <w:lang w:val="en-GB" w:eastAsia="en-CA"/>
              </w:rPr>
              <w:t xml:space="preserve"> </w:t>
            </w:r>
            <w:r w:rsidRPr="00DC4E0F">
              <w:rPr>
                <w:rFonts w:asciiTheme="minorHAnsi" w:eastAsia="Helvetica Neue Light" w:hAnsiTheme="minorHAnsi" w:cs="Arial" w:hint="cs"/>
                <w:iCs/>
                <w:sz w:val="16"/>
                <w:szCs w:val="16"/>
                <w:rtl/>
                <w:lang w:val="en-GB" w:eastAsia="en-CA"/>
              </w:rPr>
              <w:t>بعض</w:t>
            </w:r>
            <w:r w:rsidRPr="00DC4E0F">
              <w:rPr>
                <w:rFonts w:asciiTheme="minorHAnsi" w:eastAsia="Helvetica Neue Light" w:hAnsiTheme="minorHAnsi" w:cs="Times New Roman" w:hint="cs"/>
                <w:iCs/>
                <w:sz w:val="16"/>
                <w:szCs w:val="16"/>
                <w:rtl/>
                <w:lang w:val="en-GB" w:eastAsia="en-CA"/>
              </w:rPr>
              <w:t xml:space="preserve"> الاقتراحات حول حماية الطفل في العمل الإنساني</w:t>
            </w:r>
            <w:r w:rsidRPr="00DC4E0F">
              <w:rPr>
                <w:rFonts w:asciiTheme="minorHAnsi" w:eastAsia="Helvetica Neue Light" w:hAnsiTheme="minorHAnsi" w:cstheme="minorHAnsi" w:hint="cs"/>
                <w:iCs/>
                <w:sz w:val="16"/>
                <w:szCs w:val="16"/>
                <w:rtl/>
                <w:lang w:val="en-GB" w:eastAsia="en-CA"/>
              </w:rPr>
              <w:t xml:space="preserve"> </w:t>
            </w:r>
            <w:r w:rsidRPr="00DC4E0F">
              <w:rPr>
                <w:rFonts w:asciiTheme="minorHAnsi" w:eastAsia="Helvetica Neue Light" w:hAnsiTheme="minorHAnsi" w:cs="Arial" w:hint="cs"/>
                <w:iCs/>
                <w:sz w:val="16"/>
                <w:szCs w:val="16"/>
                <w:rtl/>
                <w:lang w:val="en-GB" w:eastAsia="en-CA"/>
              </w:rPr>
              <w:t>تستخدم أنشطة ومؤشّرات المعايير الدنيا لحماية الطفل</w:t>
            </w:r>
          </w:p>
          <w:p w14:paraId="788853D1" w14:textId="77777777" w:rsidR="003306BF" w:rsidRPr="00DC4E0F" w:rsidRDefault="003306BF" w:rsidP="003020FB">
            <w:pPr>
              <w:widowControl w:val="0"/>
              <w:tabs>
                <w:tab w:val="left" w:pos="281"/>
              </w:tabs>
              <w:bidi/>
              <w:spacing w:after="0" w:line="240" w:lineRule="auto"/>
              <w:rPr>
                <w:rFonts w:asciiTheme="minorHAnsi" w:eastAsia="Helvetica Neue Light" w:hAnsiTheme="minorHAnsi" w:cstheme="minorHAnsi"/>
                <w:i/>
                <w:sz w:val="16"/>
                <w:szCs w:val="16"/>
                <w:lang w:val="en-GB" w:eastAsia="en-CA"/>
              </w:rPr>
            </w:pPr>
          </w:p>
          <w:p w14:paraId="210482A5" w14:textId="1EEBF62C" w:rsidR="003306BF" w:rsidRPr="00DC4E0F" w:rsidRDefault="00B422D7" w:rsidP="007574BD">
            <w:pPr>
              <w:widowControl w:val="0"/>
              <w:tabs>
                <w:tab w:val="left" w:pos="281"/>
              </w:tabs>
              <w:bidi/>
              <w:spacing w:after="0" w:line="240" w:lineRule="auto"/>
              <w:rPr>
                <w:rFonts w:asciiTheme="minorHAnsi" w:eastAsia="Helvetica Neue Light" w:hAnsiTheme="minorHAnsi" w:cstheme="minorHAnsi"/>
                <w:iCs/>
                <w:sz w:val="16"/>
                <w:szCs w:val="16"/>
                <w:lang w:val="en-GB" w:eastAsia="en-CA"/>
              </w:rPr>
            </w:pPr>
            <w:r w:rsidRPr="00DC4E0F">
              <w:rPr>
                <w:rFonts w:asciiTheme="minorHAnsi" w:eastAsia="Helvetica Neue Light" w:hAnsiTheme="minorHAnsi" w:cs="Times New Roman" w:hint="cs"/>
                <w:iCs/>
                <w:sz w:val="16"/>
                <w:szCs w:val="16"/>
                <w:rtl/>
                <w:lang w:val="en-GB" w:eastAsia="en-CA"/>
              </w:rPr>
              <w:t xml:space="preserve">المعايير الدنيا لحماية الطفل تُذكَر عادةً </w:t>
            </w:r>
            <w:r w:rsidR="007574BD" w:rsidRPr="00DC4E0F">
              <w:rPr>
                <w:rFonts w:asciiTheme="minorHAnsi" w:eastAsia="Helvetica Neue Light" w:hAnsiTheme="minorHAnsi" w:cs="Arial" w:hint="cs"/>
                <w:iCs/>
                <w:sz w:val="16"/>
                <w:szCs w:val="16"/>
                <w:rtl/>
                <w:lang w:val="en-GB" w:eastAsia="en-CA"/>
              </w:rPr>
              <w:t>خلال التواصل</w:t>
            </w:r>
            <w:r w:rsidRPr="00DC4E0F">
              <w:rPr>
                <w:rFonts w:asciiTheme="minorHAnsi" w:eastAsia="Helvetica Neue Light" w:hAnsiTheme="minorHAnsi" w:cs="Times New Roman" w:hint="cs"/>
                <w:iCs/>
                <w:sz w:val="16"/>
                <w:szCs w:val="16"/>
                <w:rtl/>
                <w:lang w:val="en-GB" w:eastAsia="en-CA"/>
              </w:rPr>
              <w:t xml:space="preserve"> مع الجهات المانحة </w:t>
            </w:r>
          </w:p>
          <w:p w14:paraId="4514C863" w14:textId="77777777" w:rsidR="003306BF" w:rsidRPr="00DC4E0F" w:rsidRDefault="003306BF" w:rsidP="003020FB">
            <w:pPr>
              <w:widowControl w:val="0"/>
              <w:pBdr>
                <w:top w:val="nil"/>
                <w:left w:val="nil"/>
                <w:bottom w:val="nil"/>
                <w:right w:val="nil"/>
                <w:between w:val="nil"/>
              </w:pBdr>
              <w:tabs>
                <w:tab w:val="left" w:pos="281"/>
              </w:tabs>
              <w:bidi/>
              <w:spacing w:after="0" w:line="240" w:lineRule="auto"/>
              <w:rPr>
                <w:rFonts w:asciiTheme="minorHAnsi" w:eastAsia="Helvetica Neue Light" w:hAnsiTheme="minorHAnsi" w:cstheme="minorHAnsi"/>
                <w:i/>
                <w:sz w:val="16"/>
                <w:szCs w:val="16"/>
                <w:lang w:val="en-GB" w:eastAsia="en-CA"/>
              </w:rPr>
            </w:pPr>
          </w:p>
        </w:tc>
        <w:tc>
          <w:tcPr>
            <w:tcW w:w="1275" w:type="dxa"/>
            <w:tcBorders>
              <w:top w:val="single" w:sz="6" w:space="0" w:color="000000"/>
              <w:left w:val="single" w:sz="6" w:space="0" w:color="000000"/>
              <w:bottom w:val="single" w:sz="6" w:space="0" w:color="000000"/>
              <w:right w:val="single" w:sz="6" w:space="0" w:color="000000"/>
            </w:tcBorders>
          </w:tcPr>
          <w:p w14:paraId="49584CA4" w14:textId="77777777" w:rsidR="003306BF" w:rsidRPr="00DC4E0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5B80FEC7" w14:textId="6B69DB68" w:rsidR="003306BF" w:rsidRPr="00B422D7" w:rsidRDefault="00B422D7" w:rsidP="00B422D7">
            <w:pPr>
              <w:widowControl w:val="0"/>
              <w:tabs>
                <w:tab w:val="left" w:pos="102"/>
              </w:tabs>
              <w:bidi/>
              <w:spacing w:after="0" w:line="240" w:lineRule="auto"/>
              <w:rPr>
                <w:rFonts w:asciiTheme="minorHAnsi" w:eastAsia="Helvetica Neue Light" w:hAnsiTheme="minorHAnsi" w:cstheme="minorHAnsi"/>
                <w:iCs/>
                <w:sz w:val="16"/>
                <w:szCs w:val="16"/>
                <w:lang w:val="en-GB" w:eastAsia="en-CA"/>
              </w:rPr>
            </w:pPr>
            <w:r w:rsidRPr="00B422D7">
              <w:rPr>
                <w:rFonts w:ascii="Arial" w:eastAsia="Helvetica Neue Light" w:hAnsi="Arial" w:cs="Arial" w:hint="cs"/>
                <w:iCs/>
                <w:sz w:val="16"/>
                <w:szCs w:val="16"/>
                <w:rtl/>
                <w:lang w:val="en-GB" w:eastAsia="en-CA"/>
              </w:rPr>
              <w:t>الوكالة</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لا</w:t>
            </w:r>
            <w:r w:rsidRPr="00B422D7">
              <w:rPr>
                <w:rFonts w:asciiTheme="minorHAnsi" w:eastAsia="Helvetica Neue Light" w:hAnsiTheme="minorHAnsi" w:cstheme="minorHAnsi" w:hint="cs"/>
                <w:iCs/>
                <w:sz w:val="16"/>
                <w:szCs w:val="16"/>
                <w:rtl/>
                <w:lang w:val="en-GB" w:eastAsia="en-CA"/>
              </w:rPr>
              <w:t xml:space="preserve"> </w:t>
            </w:r>
            <w:r w:rsidRPr="00B422D7">
              <w:rPr>
                <w:rFonts w:asciiTheme="minorHAnsi" w:eastAsia="Helvetica Neue Light" w:hAnsiTheme="minorHAnsi" w:cs="Arial" w:hint="cs"/>
                <w:iCs/>
                <w:sz w:val="16"/>
                <w:szCs w:val="16"/>
                <w:rtl/>
                <w:lang w:val="en-GB" w:eastAsia="en-CA"/>
              </w:rPr>
              <w:t>تقدّم طلبًا للحصول على</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تمويل</w:t>
            </w:r>
            <w:r w:rsidRPr="00B422D7">
              <w:rPr>
                <w:rFonts w:asciiTheme="minorHAnsi" w:eastAsia="Helvetica Neue Light" w:hAnsiTheme="minorHAnsi" w:cstheme="minorHAnsi" w:hint="cs"/>
                <w:iCs/>
                <w:sz w:val="16"/>
                <w:szCs w:val="16"/>
                <w:rtl/>
                <w:lang w:val="en-GB" w:eastAsia="en-CA"/>
              </w:rPr>
              <w:t xml:space="preserve"> </w:t>
            </w:r>
            <w:r w:rsidRPr="00B422D7">
              <w:rPr>
                <w:rFonts w:asciiTheme="minorHAnsi" w:eastAsia="Helvetica Neue Light" w:hAnsiTheme="minorHAnsi" w:cs="Arial" w:hint="cs"/>
                <w:iCs/>
                <w:sz w:val="16"/>
                <w:szCs w:val="16"/>
                <w:rtl/>
                <w:lang w:val="en-GB" w:eastAsia="en-CA"/>
              </w:rPr>
              <w:t>ل</w:t>
            </w:r>
            <w:r w:rsidRPr="00B422D7">
              <w:rPr>
                <w:rFonts w:ascii="Arial" w:eastAsia="Helvetica Neue Light" w:hAnsi="Arial" w:cs="Arial" w:hint="cs"/>
                <w:iCs/>
                <w:sz w:val="16"/>
                <w:szCs w:val="16"/>
                <w:rtl/>
                <w:lang w:val="en-GB" w:eastAsia="en-CA"/>
              </w:rPr>
              <w:t>حماية</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الطفل</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في</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العمل</w:t>
            </w:r>
            <w:r w:rsidRPr="00B422D7">
              <w:rPr>
                <w:rFonts w:asciiTheme="minorHAnsi" w:eastAsia="Helvetica Neue Light" w:hAnsiTheme="minorHAnsi" w:cstheme="minorHAnsi" w:hint="cs"/>
                <w:iCs/>
                <w:sz w:val="16"/>
                <w:szCs w:val="16"/>
                <w:rtl/>
                <w:lang w:val="en-GB" w:eastAsia="en-CA"/>
              </w:rPr>
              <w:t xml:space="preserve"> </w:t>
            </w:r>
            <w:r w:rsidRPr="00B422D7">
              <w:rPr>
                <w:rFonts w:ascii="Arial" w:eastAsia="Helvetica Neue Light" w:hAnsi="Arial" w:cs="Arial" w:hint="cs"/>
                <w:iCs/>
                <w:sz w:val="16"/>
                <w:szCs w:val="16"/>
                <w:rtl/>
                <w:lang w:val="en-GB" w:eastAsia="en-CA"/>
              </w:rPr>
              <w:t>ا</w:t>
            </w:r>
            <w:r w:rsidRPr="00B422D7">
              <w:rPr>
                <w:rFonts w:asciiTheme="minorHAnsi" w:eastAsia="Helvetica Neue Light" w:hAnsiTheme="minorHAnsi" w:cs="Arial" w:hint="cs"/>
                <w:iCs/>
                <w:sz w:val="16"/>
                <w:szCs w:val="16"/>
                <w:rtl/>
                <w:lang w:val="en-GB" w:eastAsia="en-CA"/>
              </w:rPr>
              <w:t>لإ</w:t>
            </w:r>
            <w:r w:rsidRPr="00B422D7">
              <w:rPr>
                <w:rFonts w:ascii="Arial" w:eastAsia="Helvetica Neue Light" w:hAnsi="Arial" w:cs="Arial" w:hint="cs"/>
                <w:iCs/>
                <w:sz w:val="16"/>
                <w:szCs w:val="16"/>
                <w:rtl/>
                <w:lang w:val="en-GB" w:eastAsia="en-CA"/>
              </w:rPr>
              <w:t>نساني</w:t>
            </w:r>
          </w:p>
        </w:tc>
        <w:tc>
          <w:tcPr>
            <w:tcW w:w="5082" w:type="dxa"/>
            <w:tcBorders>
              <w:top w:val="single" w:sz="6" w:space="0" w:color="000000"/>
              <w:left w:val="single" w:sz="6" w:space="0" w:color="000000"/>
              <w:bottom w:val="single" w:sz="6" w:space="0" w:color="000000"/>
              <w:right w:val="single" w:sz="6" w:space="0" w:color="000000"/>
            </w:tcBorders>
          </w:tcPr>
          <w:p w14:paraId="7EBAF1E7" w14:textId="77777777" w:rsidR="003306BF" w:rsidRPr="003306BF" w:rsidRDefault="003306BF" w:rsidP="003020FB">
            <w:pPr>
              <w:widowControl w:val="0"/>
              <w:tabs>
                <w:tab w:val="left" w:pos="102"/>
              </w:tabs>
              <w:bidi/>
              <w:spacing w:after="0" w:line="240" w:lineRule="auto"/>
              <w:ind w:left="244" w:hanging="142"/>
              <w:rPr>
                <w:rFonts w:eastAsia="Helvetica Neue Light" w:cs="Helvetica Neue Light"/>
                <w:i/>
                <w:color w:val="BFBFBF"/>
                <w:sz w:val="12"/>
                <w:szCs w:val="12"/>
                <w:lang w:val="en-GB" w:eastAsia="en-CA"/>
              </w:rPr>
            </w:pPr>
          </w:p>
        </w:tc>
      </w:tr>
      <w:tr w:rsidR="003306BF" w:rsidRPr="003306BF" w14:paraId="41DC217C" w14:textId="77777777" w:rsidTr="00B23B5B">
        <w:tc>
          <w:tcPr>
            <w:tcW w:w="2843" w:type="dxa"/>
            <w:tcBorders>
              <w:top w:val="single" w:sz="6" w:space="0" w:color="000000"/>
              <w:left w:val="single" w:sz="6" w:space="0" w:color="000000"/>
              <w:bottom w:val="single" w:sz="6" w:space="0" w:color="000000"/>
              <w:right w:val="single" w:sz="6" w:space="0" w:color="000000"/>
            </w:tcBorders>
          </w:tcPr>
          <w:p w14:paraId="61EA85F8" w14:textId="6E112351" w:rsidR="003306BF" w:rsidRPr="003306BF" w:rsidRDefault="003306BF" w:rsidP="007574BD">
            <w:pPr>
              <w:widowControl w:val="0"/>
              <w:numPr>
                <w:ilvl w:val="0"/>
                <w:numId w:val="20"/>
              </w:numPr>
              <w:tabs>
                <w:tab w:val="left" w:pos="144"/>
              </w:tabs>
              <w:bidi/>
              <w:spacing w:after="0" w:line="240" w:lineRule="auto"/>
              <w:ind w:left="284" w:hanging="284"/>
              <w:rPr>
                <w:rFonts w:eastAsia="Helvetica Neue Light" w:cs="Helvetica Neue Light"/>
                <w:lang w:val="en-GB" w:eastAsia="en-CA"/>
              </w:rPr>
            </w:pPr>
            <w:r w:rsidRPr="003306BF">
              <w:rPr>
                <w:rFonts w:eastAsia="Helvetica Neue Light" w:cs="Helvetica Neue Light"/>
                <w:lang w:val="en-GB" w:eastAsia="en-CA"/>
              </w:rPr>
              <w:t xml:space="preserve"> </w:t>
            </w:r>
            <w:r w:rsidR="007574BD">
              <w:rPr>
                <w:rFonts w:ascii="Arial" w:eastAsia="Helvetica Neue Light" w:hAnsi="Arial" w:cs="Arial" w:hint="cs"/>
                <w:rtl/>
                <w:lang w:val="en-GB" w:eastAsia="en-CA"/>
              </w:rPr>
              <w:t>البرامج</w:t>
            </w:r>
            <w:r w:rsidR="007574BD">
              <w:rPr>
                <w:rFonts w:eastAsia="Helvetica Neue Light" w:cs="Helvetica Neue Light" w:hint="cs"/>
                <w:rtl/>
                <w:lang w:val="en-GB" w:eastAsia="en-CA"/>
              </w:rPr>
              <w:t xml:space="preserve"> </w:t>
            </w:r>
            <w:r w:rsidR="007574BD">
              <w:rPr>
                <w:rFonts w:eastAsia="Helvetica Neue Light" w:cs="Arial" w:hint="cs"/>
                <w:rtl/>
                <w:lang w:val="en-GB" w:eastAsia="en-CA"/>
              </w:rPr>
              <w:t>تُرصَد مقارنةً بالمعايير الدنيا لحماية الطفل ومؤشّرات مختارة.</w:t>
            </w:r>
          </w:p>
        </w:tc>
        <w:tc>
          <w:tcPr>
            <w:tcW w:w="1390" w:type="dxa"/>
            <w:tcBorders>
              <w:top w:val="single" w:sz="6" w:space="0" w:color="000000"/>
              <w:left w:val="single" w:sz="6" w:space="0" w:color="000000"/>
              <w:bottom w:val="single" w:sz="6" w:space="0" w:color="000000"/>
              <w:right w:val="single" w:sz="6" w:space="0" w:color="000000"/>
            </w:tcBorders>
          </w:tcPr>
          <w:p w14:paraId="7D227586" w14:textId="7101824F" w:rsidR="003306BF" w:rsidRPr="007574BD" w:rsidRDefault="007574BD" w:rsidP="007574BD">
            <w:pPr>
              <w:widowControl w:val="0"/>
              <w:tabs>
                <w:tab w:val="left" w:pos="327"/>
              </w:tabs>
              <w:bidi/>
              <w:spacing w:after="0" w:line="240" w:lineRule="auto"/>
              <w:rPr>
                <w:rFonts w:asciiTheme="minorHAnsi" w:eastAsia="Helvetica Neue Light" w:hAnsiTheme="minorHAnsi" w:cstheme="minorHAnsi"/>
                <w:iCs/>
                <w:sz w:val="16"/>
                <w:szCs w:val="16"/>
                <w:lang w:val="en-GB" w:eastAsia="en-CA"/>
              </w:rPr>
            </w:pPr>
            <w:r w:rsidRPr="007574BD">
              <w:rPr>
                <w:rFonts w:asciiTheme="minorHAnsi" w:eastAsia="Helvetica Neue Light" w:hAnsiTheme="minorHAnsi" w:cs="Times New Roman" w:hint="cs"/>
                <w:iCs/>
                <w:sz w:val="16"/>
                <w:szCs w:val="16"/>
                <w:rtl/>
                <w:lang w:val="en-GB" w:eastAsia="en-CA"/>
              </w:rPr>
              <w:t xml:space="preserve">برامج حماية الطفل في العمل الإنساني القطرية، والإقليمية </w:t>
            </w:r>
            <w:r w:rsidRPr="007574BD">
              <w:rPr>
                <w:rFonts w:asciiTheme="minorHAnsi" w:eastAsia="Helvetica Neue Light" w:hAnsiTheme="minorHAnsi" w:cstheme="minorHAnsi" w:hint="cs"/>
                <w:iCs/>
                <w:sz w:val="16"/>
                <w:szCs w:val="16"/>
                <w:rtl/>
                <w:lang w:val="en-GB" w:eastAsia="en-CA"/>
              </w:rPr>
              <w:t>(</w:t>
            </w:r>
            <w:r w:rsidRPr="007574BD">
              <w:rPr>
                <w:rFonts w:asciiTheme="minorHAnsi" w:eastAsia="Helvetica Neue Light" w:hAnsiTheme="minorHAnsi" w:cs="Times New Roman" w:hint="cs"/>
                <w:iCs/>
                <w:sz w:val="16"/>
                <w:szCs w:val="16"/>
                <w:rtl/>
                <w:lang w:val="en-GB" w:eastAsia="en-CA"/>
              </w:rPr>
              <w:t>والعالمية حيثما يكون ذلك ملائمًا</w:t>
            </w:r>
            <w:r w:rsidRPr="007574BD">
              <w:rPr>
                <w:rFonts w:asciiTheme="minorHAnsi" w:eastAsia="Helvetica Neue Light" w:hAnsiTheme="minorHAnsi" w:cstheme="minorHAnsi" w:hint="cs"/>
                <w:iCs/>
                <w:sz w:val="16"/>
                <w:szCs w:val="16"/>
                <w:rtl/>
                <w:lang w:val="en-GB" w:eastAsia="en-CA"/>
              </w:rPr>
              <w:t>)</w:t>
            </w:r>
            <w:r w:rsidRPr="007574BD">
              <w:rPr>
                <w:rFonts w:asciiTheme="minorHAnsi" w:eastAsia="Helvetica Neue Light" w:hAnsiTheme="minorHAnsi" w:cs="Times New Roman" w:hint="cs"/>
                <w:iCs/>
                <w:sz w:val="16"/>
                <w:szCs w:val="16"/>
                <w:rtl/>
                <w:lang w:val="en-GB" w:eastAsia="en-CA"/>
              </w:rPr>
              <w:t xml:space="preserve"> تستخدم المعايير الدنيا لحماية الطفل، أو معايير و</w:t>
            </w:r>
            <w:r w:rsidRPr="007574BD">
              <w:rPr>
                <w:rFonts w:asciiTheme="minorHAnsi" w:eastAsia="Helvetica Neue Light" w:hAnsiTheme="minorHAnsi" w:cs="Arial" w:hint="cs"/>
                <w:iCs/>
                <w:sz w:val="16"/>
                <w:szCs w:val="16"/>
                <w:rtl/>
                <w:lang w:val="en-GB" w:eastAsia="en-CA"/>
              </w:rPr>
              <w:t>مؤشّرات</w:t>
            </w:r>
            <w:r w:rsidRPr="007574BD">
              <w:rPr>
                <w:rFonts w:asciiTheme="minorHAnsi" w:eastAsia="Helvetica Neue Light" w:hAnsiTheme="minorHAnsi" w:cs="Times New Roman" w:hint="cs"/>
                <w:iCs/>
                <w:sz w:val="16"/>
                <w:szCs w:val="16"/>
                <w:rtl/>
                <w:lang w:val="en-GB" w:eastAsia="en-CA"/>
              </w:rPr>
              <w:t xml:space="preserve"> مختارة، للرصد والإبلاغ</w:t>
            </w:r>
          </w:p>
          <w:p w14:paraId="2E038E3E" w14:textId="77777777" w:rsidR="003306BF" w:rsidRPr="007574BD" w:rsidRDefault="003306BF" w:rsidP="003020FB">
            <w:pPr>
              <w:widowControl w:val="0"/>
              <w:pBdr>
                <w:top w:val="nil"/>
                <w:left w:val="nil"/>
                <w:bottom w:val="nil"/>
                <w:right w:val="nil"/>
                <w:between w:val="nil"/>
              </w:pBdr>
              <w:tabs>
                <w:tab w:val="left" w:pos="327"/>
              </w:tabs>
              <w:bidi/>
              <w:spacing w:after="0" w:line="240" w:lineRule="auto"/>
              <w:ind w:left="327"/>
              <w:rPr>
                <w:rFonts w:asciiTheme="minorHAnsi" w:eastAsia="Helvetica Neue Light" w:hAnsiTheme="minorHAnsi" w:cstheme="minorHAnsi"/>
                <w:iCs/>
                <w:sz w:val="16"/>
                <w:szCs w:val="16"/>
                <w:lang w:val="en-GB" w:eastAsia="en-CA"/>
              </w:rPr>
            </w:pPr>
          </w:p>
          <w:p w14:paraId="59749E0A" w14:textId="275878D4" w:rsidR="003306BF" w:rsidRPr="003306BF" w:rsidRDefault="007574BD" w:rsidP="003020FB">
            <w:pPr>
              <w:widowControl w:val="0"/>
              <w:tabs>
                <w:tab w:val="left" w:pos="327"/>
              </w:tabs>
              <w:bidi/>
              <w:spacing w:after="0" w:line="240" w:lineRule="auto"/>
              <w:rPr>
                <w:rFonts w:asciiTheme="minorHAnsi" w:eastAsia="Helvetica Neue Light" w:hAnsiTheme="minorHAnsi" w:cstheme="minorHAnsi"/>
                <w:i/>
                <w:sz w:val="16"/>
                <w:szCs w:val="16"/>
                <w:lang w:val="en-GB" w:eastAsia="en-CA"/>
              </w:rPr>
            </w:pPr>
            <w:r w:rsidRPr="007574BD">
              <w:rPr>
                <w:rFonts w:asciiTheme="minorHAnsi" w:eastAsia="Helvetica Neue Light" w:hAnsiTheme="minorHAnsi" w:cs="Times New Roman" w:hint="cs"/>
                <w:iCs/>
                <w:sz w:val="16"/>
                <w:szCs w:val="16"/>
                <w:rtl/>
                <w:lang w:val="en-GB" w:eastAsia="en-CA"/>
              </w:rPr>
              <w:t>مؤشّرات المعايير الدنيا لحماية الطفل تناقَش مع الشركاء في البلد</w:t>
            </w:r>
          </w:p>
          <w:p w14:paraId="69DFC457" w14:textId="77777777" w:rsidR="003306BF" w:rsidRPr="003306BF" w:rsidRDefault="003306BF" w:rsidP="003020FB">
            <w:pPr>
              <w:widowControl w:val="0"/>
              <w:tabs>
                <w:tab w:val="left" w:pos="327"/>
              </w:tabs>
              <w:bidi/>
              <w:spacing w:after="0" w:line="240" w:lineRule="auto"/>
              <w:rPr>
                <w:rFonts w:asciiTheme="minorHAnsi" w:eastAsia="Helvetica Neue Light" w:hAnsiTheme="minorHAnsi" w:cstheme="minorHAnsi"/>
                <w:i/>
                <w:sz w:val="16"/>
                <w:szCs w:val="16"/>
                <w:lang w:val="en-GB" w:eastAsia="en-CA"/>
              </w:rPr>
            </w:pPr>
          </w:p>
        </w:tc>
        <w:tc>
          <w:tcPr>
            <w:tcW w:w="1304" w:type="dxa"/>
            <w:tcBorders>
              <w:top w:val="single" w:sz="6" w:space="0" w:color="000000"/>
              <w:left w:val="single" w:sz="6" w:space="0" w:color="000000"/>
              <w:bottom w:val="single" w:sz="6" w:space="0" w:color="000000"/>
              <w:right w:val="single" w:sz="6" w:space="0" w:color="000000"/>
            </w:tcBorders>
          </w:tcPr>
          <w:p w14:paraId="487C2E39" w14:textId="4F53DA24" w:rsidR="003306BF" w:rsidRPr="007574BD" w:rsidRDefault="007574BD" w:rsidP="003020FB">
            <w:pPr>
              <w:widowControl w:val="0"/>
              <w:tabs>
                <w:tab w:val="left" w:pos="281"/>
              </w:tabs>
              <w:bidi/>
              <w:spacing w:after="0" w:line="240" w:lineRule="auto"/>
              <w:rPr>
                <w:rFonts w:asciiTheme="minorHAnsi" w:eastAsia="Helvetica Neue Light" w:hAnsiTheme="minorHAnsi" w:cstheme="minorHAnsi"/>
                <w:iCs/>
                <w:sz w:val="16"/>
                <w:szCs w:val="16"/>
                <w:lang w:val="en-GB" w:eastAsia="en-CA"/>
              </w:rPr>
            </w:pPr>
            <w:r w:rsidRPr="007574BD">
              <w:rPr>
                <w:rFonts w:asciiTheme="minorHAnsi" w:eastAsia="Helvetica Neue Light" w:hAnsiTheme="minorHAnsi" w:cs="Times New Roman" w:hint="cs"/>
                <w:iCs/>
                <w:sz w:val="16"/>
                <w:szCs w:val="16"/>
                <w:rtl/>
                <w:lang w:val="en-GB" w:eastAsia="en-CA"/>
              </w:rPr>
              <w:t>المعايير الدنيا لحماية الطفل يوصى بها للمكاتب القطرية</w:t>
            </w:r>
            <w:r w:rsidRPr="007574BD">
              <w:rPr>
                <w:rFonts w:asciiTheme="minorHAnsi" w:eastAsia="Helvetica Neue Light" w:hAnsiTheme="minorHAnsi" w:cstheme="minorHAnsi" w:hint="cs"/>
                <w:iCs/>
                <w:sz w:val="16"/>
                <w:szCs w:val="16"/>
                <w:rtl/>
                <w:lang w:val="en-GB" w:eastAsia="en-CA"/>
              </w:rPr>
              <w:t xml:space="preserve">/ </w:t>
            </w:r>
            <w:r w:rsidRPr="007574BD">
              <w:rPr>
                <w:rFonts w:asciiTheme="minorHAnsi" w:eastAsia="Helvetica Neue Light" w:hAnsiTheme="minorHAnsi" w:cs="Times New Roman" w:hint="cs"/>
                <w:iCs/>
                <w:sz w:val="16"/>
                <w:szCs w:val="16"/>
                <w:rtl/>
                <w:lang w:val="en-GB" w:eastAsia="en-CA"/>
              </w:rPr>
              <w:t>الإقليمية من أجل الرصد</w:t>
            </w:r>
          </w:p>
          <w:p w14:paraId="5F061AC5" w14:textId="77777777" w:rsidR="003306BF" w:rsidRPr="007574BD" w:rsidRDefault="003306BF" w:rsidP="003020FB">
            <w:pPr>
              <w:widowControl w:val="0"/>
              <w:pBdr>
                <w:top w:val="nil"/>
                <w:left w:val="nil"/>
                <w:bottom w:val="nil"/>
                <w:right w:val="nil"/>
                <w:between w:val="nil"/>
              </w:pBdr>
              <w:tabs>
                <w:tab w:val="left" w:pos="281"/>
              </w:tabs>
              <w:bidi/>
              <w:spacing w:after="0" w:line="240" w:lineRule="auto"/>
              <w:ind w:left="329"/>
              <w:rPr>
                <w:rFonts w:asciiTheme="minorHAnsi" w:eastAsia="Helvetica Neue Light" w:hAnsiTheme="minorHAnsi" w:cstheme="minorHAnsi"/>
                <w:iCs/>
                <w:sz w:val="16"/>
                <w:szCs w:val="16"/>
                <w:lang w:val="en-GB" w:eastAsia="en-CA"/>
              </w:rPr>
            </w:pPr>
          </w:p>
          <w:p w14:paraId="083DDE26" w14:textId="3DBA0F24" w:rsidR="003306BF" w:rsidRPr="003306BF" w:rsidRDefault="007574BD" w:rsidP="003020FB">
            <w:pPr>
              <w:widowControl w:val="0"/>
              <w:tabs>
                <w:tab w:val="left" w:pos="281"/>
              </w:tabs>
              <w:bidi/>
              <w:spacing w:after="0" w:line="240" w:lineRule="auto"/>
              <w:rPr>
                <w:rFonts w:asciiTheme="minorHAnsi" w:eastAsia="Helvetica Neue Light" w:hAnsiTheme="minorHAnsi" w:cstheme="minorHAnsi"/>
                <w:i/>
                <w:sz w:val="16"/>
                <w:szCs w:val="16"/>
                <w:lang w:val="en-GB" w:eastAsia="en-CA"/>
              </w:rPr>
            </w:pPr>
            <w:r w:rsidRPr="007574BD">
              <w:rPr>
                <w:rFonts w:asciiTheme="minorHAnsi" w:eastAsia="Helvetica Neue Light" w:hAnsiTheme="minorHAnsi" w:cs="Times New Roman" w:hint="cs"/>
                <w:iCs/>
                <w:sz w:val="16"/>
                <w:szCs w:val="16"/>
                <w:rtl/>
                <w:lang w:val="en-GB" w:eastAsia="en-CA"/>
              </w:rPr>
              <w:t>البرامج العالمية قد ذكرت المعايير الدنيا لحماية الطفل كمرجع</w:t>
            </w:r>
          </w:p>
        </w:tc>
        <w:tc>
          <w:tcPr>
            <w:tcW w:w="1275" w:type="dxa"/>
            <w:tcBorders>
              <w:top w:val="single" w:sz="6" w:space="0" w:color="000000"/>
              <w:left w:val="single" w:sz="6" w:space="0" w:color="000000"/>
              <w:bottom w:val="single" w:sz="6" w:space="0" w:color="000000"/>
              <w:right w:val="single" w:sz="6" w:space="0" w:color="000000"/>
            </w:tcBorders>
          </w:tcPr>
          <w:p w14:paraId="487FFE78" w14:textId="77777777" w:rsidR="003306BF" w:rsidRPr="003306BF" w:rsidRDefault="003306BF" w:rsidP="003020FB">
            <w:pPr>
              <w:widowControl w:val="0"/>
              <w:tabs>
                <w:tab w:val="left" w:pos="288"/>
              </w:tabs>
              <w:bidi/>
              <w:spacing w:after="0" w:line="240" w:lineRule="auto"/>
              <w:ind w:left="450"/>
              <w:rPr>
                <w:rFonts w:asciiTheme="minorHAnsi" w:eastAsia="Helvetica Neue Light" w:hAnsiTheme="minorHAnsi" w:cstheme="minorHAnsi"/>
                <w:i/>
                <w:sz w:val="16"/>
                <w:szCs w:val="16"/>
                <w:lang w:val="en-GB" w:eastAsia="en-CA"/>
              </w:rPr>
            </w:pPr>
          </w:p>
        </w:tc>
        <w:tc>
          <w:tcPr>
            <w:tcW w:w="1418" w:type="dxa"/>
            <w:tcBorders>
              <w:top w:val="single" w:sz="6" w:space="0" w:color="000000"/>
              <w:left w:val="single" w:sz="6" w:space="0" w:color="000000"/>
              <w:bottom w:val="single" w:sz="6" w:space="0" w:color="000000"/>
              <w:right w:val="single" w:sz="6" w:space="0" w:color="000000"/>
            </w:tcBorders>
          </w:tcPr>
          <w:p w14:paraId="715210F1" w14:textId="37A618CA" w:rsidR="003306BF" w:rsidRPr="007574BD" w:rsidRDefault="007574BD" w:rsidP="007574BD">
            <w:pPr>
              <w:widowControl w:val="0"/>
              <w:tabs>
                <w:tab w:val="left" w:pos="288"/>
              </w:tabs>
              <w:bidi/>
              <w:spacing w:after="0" w:line="240" w:lineRule="auto"/>
              <w:rPr>
                <w:rFonts w:asciiTheme="minorHAnsi" w:eastAsia="Helvetica Neue Light" w:hAnsiTheme="minorHAnsi" w:cstheme="minorHAnsi"/>
                <w:iCs/>
                <w:sz w:val="16"/>
                <w:szCs w:val="16"/>
                <w:lang w:val="en-GB" w:eastAsia="en-CA"/>
              </w:rPr>
            </w:pPr>
            <w:r w:rsidRPr="007574BD">
              <w:rPr>
                <w:rFonts w:ascii="Arial" w:eastAsia="Helvetica Neue Light" w:hAnsi="Arial" w:cs="Arial" w:hint="cs"/>
                <w:iCs/>
                <w:sz w:val="16"/>
                <w:szCs w:val="16"/>
                <w:rtl/>
                <w:lang w:val="en-GB" w:eastAsia="en-CA"/>
              </w:rPr>
              <w:t>الوكالة</w:t>
            </w:r>
            <w:r w:rsidRPr="007574BD">
              <w:rPr>
                <w:rFonts w:asciiTheme="minorHAnsi" w:eastAsia="Helvetica Neue Light" w:hAnsiTheme="minorHAnsi" w:cstheme="minorHAnsi" w:hint="cs"/>
                <w:iCs/>
                <w:sz w:val="16"/>
                <w:szCs w:val="16"/>
                <w:rtl/>
                <w:lang w:val="en-GB" w:eastAsia="en-CA"/>
              </w:rPr>
              <w:t xml:space="preserve"> </w:t>
            </w:r>
            <w:r w:rsidRPr="007574BD">
              <w:rPr>
                <w:rFonts w:ascii="Arial" w:eastAsia="Helvetica Neue Light" w:hAnsi="Arial" w:cs="Arial" w:hint="cs"/>
                <w:iCs/>
                <w:sz w:val="16"/>
                <w:szCs w:val="16"/>
                <w:rtl/>
                <w:lang w:val="en-GB" w:eastAsia="en-CA"/>
              </w:rPr>
              <w:t>ليس</w:t>
            </w:r>
            <w:r w:rsidRPr="007574BD">
              <w:rPr>
                <w:rFonts w:asciiTheme="minorHAnsi" w:eastAsia="Helvetica Neue Light" w:hAnsiTheme="minorHAnsi" w:cstheme="minorHAnsi" w:hint="cs"/>
                <w:iCs/>
                <w:sz w:val="16"/>
                <w:szCs w:val="16"/>
                <w:rtl/>
                <w:lang w:val="en-GB" w:eastAsia="en-CA"/>
              </w:rPr>
              <w:t xml:space="preserve"> </w:t>
            </w:r>
            <w:r w:rsidRPr="007574BD">
              <w:rPr>
                <w:rFonts w:ascii="Arial" w:eastAsia="Helvetica Neue Light" w:hAnsi="Arial" w:cs="Arial" w:hint="cs"/>
                <w:iCs/>
                <w:sz w:val="16"/>
                <w:szCs w:val="16"/>
                <w:rtl/>
                <w:lang w:val="en-GB" w:eastAsia="en-CA"/>
              </w:rPr>
              <w:t>لديها</w:t>
            </w:r>
            <w:r w:rsidRPr="007574BD">
              <w:rPr>
                <w:rFonts w:asciiTheme="minorHAnsi" w:eastAsia="Helvetica Neue Light" w:hAnsiTheme="minorHAnsi" w:cstheme="minorHAnsi" w:hint="cs"/>
                <w:iCs/>
                <w:sz w:val="16"/>
                <w:szCs w:val="16"/>
                <w:rtl/>
                <w:lang w:val="en-GB" w:eastAsia="en-CA"/>
              </w:rPr>
              <w:t xml:space="preserve"> </w:t>
            </w:r>
            <w:r w:rsidRPr="007574BD">
              <w:rPr>
                <w:rFonts w:ascii="Arial" w:eastAsia="Helvetica Neue Light" w:hAnsi="Arial" w:cs="Arial" w:hint="cs"/>
                <w:iCs/>
                <w:sz w:val="16"/>
                <w:szCs w:val="16"/>
                <w:rtl/>
                <w:lang w:val="en-GB" w:eastAsia="en-CA"/>
              </w:rPr>
              <w:t>برامج</w:t>
            </w:r>
            <w:r w:rsidRPr="007574BD">
              <w:rPr>
                <w:rFonts w:asciiTheme="minorHAnsi" w:eastAsia="Helvetica Neue Light" w:hAnsiTheme="minorHAnsi" w:cstheme="minorHAnsi" w:hint="cs"/>
                <w:iCs/>
                <w:sz w:val="16"/>
                <w:szCs w:val="16"/>
                <w:rtl/>
                <w:lang w:val="en-GB" w:eastAsia="en-CA"/>
              </w:rPr>
              <w:t xml:space="preserve"> </w:t>
            </w:r>
            <w:r w:rsidRPr="007574BD">
              <w:rPr>
                <w:rFonts w:ascii="Arial" w:eastAsia="Helvetica Neue Light" w:hAnsi="Arial" w:cs="Arial" w:hint="cs"/>
                <w:iCs/>
                <w:sz w:val="16"/>
                <w:szCs w:val="16"/>
                <w:rtl/>
                <w:lang w:val="en-GB" w:eastAsia="en-CA"/>
              </w:rPr>
              <w:t>في</w:t>
            </w:r>
            <w:r w:rsidRPr="007574BD">
              <w:rPr>
                <w:rFonts w:asciiTheme="minorHAnsi" w:eastAsia="Helvetica Neue Light" w:hAnsiTheme="minorHAnsi" w:cstheme="minorHAnsi" w:hint="cs"/>
                <w:iCs/>
                <w:sz w:val="16"/>
                <w:szCs w:val="16"/>
                <w:rtl/>
                <w:lang w:val="en-GB" w:eastAsia="en-CA"/>
              </w:rPr>
              <w:t xml:space="preserve"> </w:t>
            </w:r>
            <w:r w:rsidRPr="007574BD">
              <w:rPr>
                <w:rFonts w:asciiTheme="minorHAnsi" w:eastAsia="Helvetica Neue Light" w:hAnsiTheme="minorHAnsi" w:cs="Arial" w:hint="cs"/>
                <w:iCs/>
                <w:sz w:val="16"/>
                <w:szCs w:val="16"/>
                <w:rtl/>
                <w:lang w:val="en-GB" w:eastAsia="en-CA"/>
              </w:rPr>
              <w:t>المجالات ذات الصلة من المعايير الدنيا لحماية الطفل</w:t>
            </w:r>
            <w:r w:rsidRPr="007574BD">
              <w:rPr>
                <w:rFonts w:asciiTheme="minorHAnsi" w:eastAsia="Helvetica Neue Light" w:hAnsiTheme="minorHAnsi" w:cstheme="minorHAnsi" w:hint="cs"/>
                <w:iCs/>
                <w:sz w:val="16"/>
                <w:szCs w:val="16"/>
                <w:rtl/>
                <w:lang w:val="en-GB" w:eastAsia="en-CA"/>
              </w:rPr>
              <w:t xml:space="preserve"> </w:t>
            </w:r>
          </w:p>
        </w:tc>
        <w:tc>
          <w:tcPr>
            <w:tcW w:w="5082" w:type="dxa"/>
            <w:tcBorders>
              <w:top w:val="single" w:sz="6" w:space="0" w:color="000000"/>
              <w:left w:val="single" w:sz="6" w:space="0" w:color="000000"/>
              <w:bottom w:val="single" w:sz="6" w:space="0" w:color="000000"/>
              <w:right w:val="single" w:sz="6" w:space="0" w:color="000000"/>
            </w:tcBorders>
          </w:tcPr>
          <w:p w14:paraId="7460D519" w14:textId="77777777" w:rsidR="003306BF" w:rsidRPr="003306BF" w:rsidRDefault="003306BF" w:rsidP="003020FB">
            <w:pPr>
              <w:widowControl w:val="0"/>
              <w:tabs>
                <w:tab w:val="left" w:pos="288"/>
              </w:tabs>
              <w:bidi/>
              <w:spacing w:after="0" w:line="240" w:lineRule="auto"/>
              <w:ind w:left="227" w:hanging="142"/>
              <w:rPr>
                <w:rFonts w:eastAsia="Helvetica Neue Light" w:cs="Helvetica Neue Light"/>
                <w:i/>
                <w:color w:val="BFBFBF"/>
                <w:sz w:val="12"/>
                <w:szCs w:val="12"/>
                <w:lang w:val="en-GB" w:eastAsia="en-CA"/>
              </w:rPr>
            </w:pPr>
          </w:p>
        </w:tc>
      </w:tr>
    </w:tbl>
    <w:p w14:paraId="3FD81F54" w14:textId="77777777" w:rsidR="00FC5830" w:rsidRPr="00FC5830" w:rsidRDefault="00FC5830" w:rsidP="003020FB">
      <w:pPr>
        <w:bidi/>
        <w:rPr>
          <w:lang w:val="en-GB"/>
        </w:rPr>
      </w:pPr>
    </w:p>
    <w:p w14:paraId="26C955D1" w14:textId="2D0FD923" w:rsidR="006D7F83" w:rsidRPr="006D7F83" w:rsidRDefault="006D7F83" w:rsidP="003020FB">
      <w:pPr>
        <w:pStyle w:val="Heading2"/>
        <w:tabs>
          <w:tab w:val="left" w:pos="1590"/>
        </w:tabs>
        <w:bidi/>
        <w:rPr>
          <w:sz w:val="16"/>
          <w:szCs w:val="16"/>
        </w:rPr>
      </w:pPr>
    </w:p>
    <w:p w14:paraId="736AF8CC" w14:textId="7526BC09" w:rsidR="00E538E0" w:rsidRDefault="007574BD" w:rsidP="003020FB">
      <w:pPr>
        <w:pStyle w:val="Heading2"/>
        <w:bidi/>
      </w:pPr>
      <w:r>
        <w:rPr>
          <w:rFonts w:hint="cs"/>
          <w:rtl/>
        </w:rPr>
        <w:t>أسئلة إضافية بشأن تعميم المعايير الدنيا لحماية الطفل على مستوى الوكالة</w:t>
      </w:r>
      <w:r w:rsidR="00E538E0">
        <w:t xml:space="preserve"> </w:t>
      </w:r>
    </w:p>
    <w:p w14:paraId="6C49A844" w14:textId="0638A926" w:rsidR="006F37F3" w:rsidRPr="00013C25" w:rsidRDefault="0090146C" w:rsidP="00013C25">
      <w:pPr>
        <w:pStyle w:val="ListParagraph"/>
        <w:numPr>
          <w:ilvl w:val="0"/>
          <w:numId w:val="20"/>
        </w:numPr>
        <w:bidi/>
        <w:rPr>
          <w:b/>
        </w:rPr>
      </w:pPr>
      <w:r w:rsidRPr="00013C25">
        <w:rPr>
          <w:rFonts w:hint="cs"/>
          <w:b/>
          <w:rtl/>
        </w:rPr>
        <w:t xml:space="preserve">أيّ أنشطة للموظّفين و/أو الشركاء قامت بها وكالتكم من أجل تنفيذ المعايير الدنيا لحماية الطفل؟ </w:t>
      </w:r>
      <w:r w:rsidR="00E538E0" w:rsidRPr="00013C25">
        <w:rPr>
          <w:b/>
        </w:rPr>
        <w:t xml:space="preserve">  </w:t>
      </w:r>
    </w:p>
    <w:tbl>
      <w:tblPr>
        <w:bidiVisual/>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1080"/>
        <w:gridCol w:w="1620"/>
        <w:gridCol w:w="2700"/>
        <w:gridCol w:w="2095"/>
        <w:gridCol w:w="2405"/>
      </w:tblGrid>
      <w:tr w:rsidR="006D7F83" w:rsidRPr="00E538E0" w14:paraId="5F30FE20" w14:textId="77777777" w:rsidTr="0090146C">
        <w:tc>
          <w:tcPr>
            <w:tcW w:w="3415" w:type="dxa"/>
            <w:vMerge w:val="restart"/>
            <w:shd w:val="clear" w:color="auto" w:fill="97467C" w:themeFill="accent2"/>
          </w:tcPr>
          <w:p w14:paraId="7D94F414"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664139CB" w14:textId="1F958D9D" w:rsidR="00E538E0" w:rsidRPr="00E538E0" w:rsidRDefault="0090146C" w:rsidP="003020FB">
            <w:pPr>
              <w:bidi/>
              <w:spacing w:after="0" w:line="240" w:lineRule="auto"/>
              <w:rPr>
                <w:rFonts w:eastAsia="Helvetica Neue Light" w:cs="Helvetica Neue Light"/>
                <w:b/>
                <w:color w:val="FFFFFF"/>
                <w:sz w:val="24"/>
                <w:szCs w:val="24"/>
                <w:lang w:val="en-GB" w:eastAsia="en-CA"/>
              </w:rPr>
            </w:pPr>
            <w:r>
              <w:rPr>
                <w:rFonts w:eastAsia="Helvetica Neue Light" w:cs="Times New Roman" w:hint="cs"/>
                <w:b/>
                <w:color w:val="FFFFFF"/>
                <w:sz w:val="24"/>
                <w:szCs w:val="24"/>
                <w:rtl/>
                <w:lang w:val="en-GB" w:eastAsia="en-CA"/>
              </w:rPr>
              <w:t>نوع النشاط</w:t>
            </w:r>
          </w:p>
        </w:tc>
        <w:tc>
          <w:tcPr>
            <w:tcW w:w="1080" w:type="dxa"/>
            <w:vMerge w:val="restart"/>
            <w:shd w:val="clear" w:color="auto" w:fill="97467C" w:themeFill="accent2"/>
          </w:tcPr>
          <w:p w14:paraId="5664AA5C"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6EE87871" w14:textId="4D0CAD42" w:rsidR="00E538E0" w:rsidRPr="006D7F83" w:rsidRDefault="0090146C" w:rsidP="0090146C">
            <w:pPr>
              <w:bidi/>
              <w:spacing w:after="0" w:line="240" w:lineRule="auto"/>
              <w:rPr>
                <w:rFonts w:eastAsia="Helvetica Neue Light" w:cs="Helvetica Neue Light"/>
                <w:b/>
                <w:color w:val="FFFFFF"/>
                <w:sz w:val="24"/>
                <w:szCs w:val="24"/>
                <w:lang w:val="en-GB" w:eastAsia="en-CA"/>
              </w:rPr>
            </w:pPr>
            <w:r>
              <w:rPr>
                <w:rFonts w:eastAsia="Helvetica Neue Light" w:cs="Times New Roman" w:hint="cs"/>
                <w:b/>
                <w:color w:val="FFFFFF"/>
                <w:sz w:val="24"/>
                <w:szCs w:val="24"/>
                <w:rtl/>
                <w:lang w:val="en-GB" w:eastAsia="en-CA"/>
              </w:rPr>
              <w:t>عدد المرّات التي جر</w:t>
            </w:r>
            <w:r>
              <w:rPr>
                <w:rFonts w:eastAsia="Helvetica Neue Light" w:cs="Arial" w:hint="cs"/>
                <w:b/>
                <w:color w:val="FFFFFF"/>
                <w:sz w:val="24"/>
                <w:szCs w:val="24"/>
                <w:rtl/>
                <w:lang w:val="en-GB" w:eastAsia="en-CA"/>
              </w:rPr>
              <w:t>ى</w:t>
            </w:r>
            <w:r>
              <w:rPr>
                <w:rFonts w:eastAsia="Helvetica Neue Light" w:cs="Times New Roman" w:hint="cs"/>
                <w:b/>
                <w:color w:val="FFFFFF"/>
                <w:sz w:val="24"/>
                <w:szCs w:val="24"/>
                <w:rtl/>
                <w:lang w:val="en-GB" w:eastAsia="en-CA"/>
              </w:rPr>
              <w:t xml:space="preserve"> فيها هذ</w:t>
            </w:r>
            <w:r>
              <w:rPr>
                <w:rFonts w:eastAsia="Helvetica Neue Light" w:cs="Arial" w:hint="cs"/>
                <w:b/>
                <w:color w:val="FFFFFF"/>
                <w:sz w:val="24"/>
                <w:szCs w:val="24"/>
                <w:rtl/>
                <w:lang w:val="en-GB" w:eastAsia="en-CA"/>
              </w:rPr>
              <w:t>ا</w:t>
            </w:r>
            <w:r>
              <w:rPr>
                <w:rFonts w:eastAsia="Helvetica Neue Light" w:cs="Helvetica Neue Light" w:hint="cs"/>
                <w:b/>
                <w:color w:val="FFFFFF"/>
                <w:sz w:val="24"/>
                <w:szCs w:val="24"/>
                <w:rtl/>
                <w:lang w:val="en-GB" w:eastAsia="en-CA"/>
              </w:rPr>
              <w:t xml:space="preserve"> </w:t>
            </w:r>
            <w:r>
              <w:rPr>
                <w:rFonts w:eastAsia="Helvetica Neue Light" w:cs="Arial" w:hint="cs"/>
                <w:b/>
                <w:color w:val="FFFFFF"/>
                <w:sz w:val="24"/>
                <w:szCs w:val="24"/>
                <w:rtl/>
                <w:lang w:val="en-GB" w:eastAsia="en-CA"/>
              </w:rPr>
              <w:t>النشاط</w:t>
            </w:r>
            <w:r>
              <w:rPr>
                <w:rFonts w:eastAsia="Helvetica Neue Light" w:cs="Helvetica Neue Light" w:hint="cs"/>
                <w:b/>
                <w:color w:val="FFFFFF"/>
                <w:sz w:val="24"/>
                <w:szCs w:val="24"/>
                <w:rtl/>
                <w:lang w:val="en-GB" w:eastAsia="en-CA"/>
              </w:rPr>
              <w:t xml:space="preserve"> + </w:t>
            </w:r>
            <w:r>
              <w:rPr>
                <w:rFonts w:eastAsia="Helvetica Neue Light" w:cs="Times New Roman" w:hint="cs"/>
                <w:b/>
                <w:color w:val="FFFFFF"/>
                <w:sz w:val="24"/>
                <w:szCs w:val="24"/>
                <w:rtl/>
                <w:lang w:val="en-GB" w:eastAsia="en-CA"/>
              </w:rPr>
              <w:t>التواريخ</w:t>
            </w:r>
          </w:p>
          <w:p w14:paraId="6F530359" w14:textId="77777777" w:rsidR="006D7F83" w:rsidRPr="00E538E0" w:rsidRDefault="006D7F83" w:rsidP="003020FB">
            <w:pPr>
              <w:bidi/>
              <w:spacing w:after="0" w:line="240" w:lineRule="auto"/>
              <w:rPr>
                <w:rFonts w:eastAsia="Helvetica Neue Light" w:cs="Helvetica Neue Light"/>
                <w:b/>
                <w:color w:val="FFFFFF"/>
                <w:sz w:val="24"/>
                <w:szCs w:val="24"/>
                <w:lang w:val="en-GB" w:eastAsia="en-CA"/>
              </w:rPr>
            </w:pPr>
          </w:p>
        </w:tc>
        <w:tc>
          <w:tcPr>
            <w:tcW w:w="1620" w:type="dxa"/>
            <w:vMerge w:val="restart"/>
            <w:shd w:val="clear" w:color="auto" w:fill="97467C" w:themeFill="accent2"/>
          </w:tcPr>
          <w:p w14:paraId="67616BE7"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4B146FEE" w14:textId="1C3F687D" w:rsidR="00E538E0" w:rsidRPr="00E538E0" w:rsidRDefault="0090146C" w:rsidP="0090146C">
            <w:pPr>
              <w:bidi/>
              <w:spacing w:after="0" w:line="240" w:lineRule="auto"/>
              <w:rPr>
                <w:rFonts w:eastAsia="Helvetica Neue Light" w:cs="Helvetica Neue Light"/>
                <w:b/>
                <w:color w:val="FFFFFF"/>
                <w:sz w:val="24"/>
                <w:szCs w:val="24"/>
                <w:lang w:val="en-GB" w:eastAsia="en-CA"/>
              </w:rPr>
            </w:pPr>
            <w:r>
              <w:rPr>
                <w:rFonts w:ascii="Arial" w:eastAsia="Helvetica Neue Light" w:hAnsi="Arial" w:cs="Arial" w:hint="cs"/>
                <w:b/>
                <w:color w:val="FFFFFF"/>
                <w:sz w:val="24"/>
                <w:szCs w:val="24"/>
                <w:rtl/>
                <w:lang w:val="en-GB" w:eastAsia="en-CA"/>
              </w:rPr>
              <w:t>المستويات</w:t>
            </w:r>
            <w:r>
              <w:rPr>
                <w:rFonts w:eastAsia="Helvetica Neue Light" w:cs="Helvetica Neue Light" w:hint="cs"/>
                <w:b/>
                <w:color w:val="FFFFFF"/>
                <w:sz w:val="24"/>
                <w:szCs w:val="24"/>
                <w:rtl/>
                <w:lang w:val="en-GB" w:eastAsia="en-CA"/>
              </w:rPr>
              <w:t xml:space="preserve"> </w:t>
            </w:r>
            <w:r>
              <w:rPr>
                <w:rFonts w:ascii="Arial" w:eastAsia="Helvetica Neue Light" w:hAnsi="Arial" w:cs="Arial" w:hint="cs"/>
                <w:b/>
                <w:color w:val="FFFFFF"/>
                <w:sz w:val="24"/>
                <w:szCs w:val="24"/>
                <w:rtl/>
                <w:lang w:val="en-GB" w:eastAsia="en-CA"/>
              </w:rPr>
              <w:t>التي</w:t>
            </w:r>
            <w:r>
              <w:rPr>
                <w:rFonts w:eastAsia="Helvetica Neue Light" w:cs="Helvetica Neue Light" w:hint="cs"/>
                <w:b/>
                <w:color w:val="FFFFFF"/>
                <w:sz w:val="24"/>
                <w:szCs w:val="24"/>
                <w:rtl/>
                <w:lang w:val="en-GB" w:eastAsia="en-CA"/>
              </w:rPr>
              <w:t xml:space="preserve"> </w:t>
            </w:r>
            <w:r>
              <w:rPr>
                <w:rFonts w:ascii="Arial" w:eastAsia="Helvetica Neue Light" w:hAnsi="Arial" w:cs="Arial" w:hint="cs"/>
                <w:b/>
                <w:color w:val="FFFFFF"/>
                <w:sz w:val="24"/>
                <w:szCs w:val="24"/>
                <w:rtl/>
                <w:lang w:val="en-GB" w:eastAsia="en-CA"/>
              </w:rPr>
              <w:t>جرى</w:t>
            </w:r>
            <w:r>
              <w:rPr>
                <w:rFonts w:eastAsia="Helvetica Neue Light" w:cs="Helvetica Neue Light" w:hint="cs"/>
                <w:b/>
                <w:color w:val="FFFFFF"/>
                <w:sz w:val="24"/>
                <w:szCs w:val="24"/>
                <w:rtl/>
                <w:lang w:val="en-GB" w:eastAsia="en-CA"/>
              </w:rPr>
              <w:t xml:space="preserve"> </w:t>
            </w:r>
            <w:r>
              <w:rPr>
                <w:rFonts w:ascii="Arial" w:eastAsia="Helvetica Neue Light" w:hAnsi="Arial" w:cs="Arial" w:hint="cs"/>
                <w:b/>
                <w:color w:val="FFFFFF"/>
                <w:sz w:val="24"/>
                <w:szCs w:val="24"/>
                <w:rtl/>
                <w:lang w:val="en-GB" w:eastAsia="en-CA"/>
              </w:rPr>
              <w:t>فيها</w:t>
            </w:r>
            <w:r>
              <w:rPr>
                <w:rFonts w:eastAsia="Helvetica Neue Light" w:cs="Helvetica Neue Light" w:hint="cs"/>
                <w:b/>
                <w:color w:val="FFFFFF"/>
                <w:sz w:val="24"/>
                <w:szCs w:val="24"/>
                <w:rtl/>
                <w:lang w:val="en-GB" w:eastAsia="en-CA"/>
              </w:rPr>
              <w:t xml:space="preserve"> (</w:t>
            </w:r>
            <w:r>
              <w:rPr>
                <w:rFonts w:eastAsia="Helvetica Neue Light" w:cs="Arial" w:hint="cs"/>
                <w:b/>
                <w:color w:val="FFFFFF"/>
                <w:sz w:val="24"/>
                <w:szCs w:val="24"/>
                <w:rtl/>
                <w:lang w:val="en-GB" w:eastAsia="en-CA"/>
              </w:rPr>
              <w:t xml:space="preserve">على مستوى </w:t>
            </w:r>
            <w:r>
              <w:rPr>
                <w:rFonts w:ascii="Arial" w:eastAsia="Helvetica Neue Light" w:hAnsi="Arial" w:cs="Arial" w:hint="cs"/>
                <w:b/>
                <w:color w:val="FFFFFF"/>
                <w:sz w:val="24"/>
                <w:szCs w:val="24"/>
                <w:rtl/>
                <w:lang w:val="en-GB" w:eastAsia="en-CA"/>
              </w:rPr>
              <w:t>المقرّ</w:t>
            </w:r>
            <w:r>
              <w:rPr>
                <w:rFonts w:eastAsia="Helvetica Neue Light" w:cs="Helvetica Neue Light" w:hint="cs"/>
                <w:b/>
                <w:color w:val="FFFFFF"/>
                <w:sz w:val="24"/>
                <w:szCs w:val="24"/>
                <w:rtl/>
                <w:lang w:val="en-GB" w:eastAsia="en-CA"/>
              </w:rPr>
              <w:t xml:space="preserve"> </w:t>
            </w:r>
            <w:r>
              <w:rPr>
                <w:rFonts w:ascii="Arial" w:eastAsia="Helvetica Neue Light" w:hAnsi="Arial" w:cs="Arial" w:hint="cs"/>
                <w:b/>
                <w:color w:val="FFFFFF"/>
                <w:sz w:val="24"/>
                <w:szCs w:val="24"/>
                <w:rtl/>
                <w:lang w:val="en-GB" w:eastAsia="en-CA"/>
              </w:rPr>
              <w:t>الرئيسي،</w:t>
            </w:r>
            <w:r>
              <w:rPr>
                <w:rFonts w:eastAsia="Helvetica Neue Light" w:cs="Helvetica Neue Light" w:hint="cs"/>
                <w:b/>
                <w:color w:val="FFFFFF"/>
                <w:sz w:val="24"/>
                <w:szCs w:val="24"/>
                <w:rtl/>
                <w:lang w:val="en-GB" w:eastAsia="en-CA"/>
              </w:rPr>
              <w:t xml:space="preserve"> </w:t>
            </w:r>
            <w:r>
              <w:rPr>
                <w:rFonts w:ascii="Arial" w:eastAsia="Helvetica Neue Light" w:hAnsi="Arial" w:cs="Arial" w:hint="cs"/>
                <w:b/>
                <w:color w:val="FFFFFF"/>
                <w:sz w:val="24"/>
                <w:szCs w:val="24"/>
                <w:rtl/>
                <w:lang w:val="en-GB" w:eastAsia="en-CA"/>
              </w:rPr>
              <w:t xml:space="preserve">و/أو المستوى الإقليمي، و/أو الوطني، و/أو دون الوطني) </w:t>
            </w:r>
            <w:r>
              <w:rPr>
                <w:rFonts w:eastAsia="Helvetica Neue Light" w:cs="Helvetica Neue Light" w:hint="cs"/>
                <w:b/>
                <w:color w:val="FFFFFF"/>
                <w:sz w:val="24"/>
                <w:szCs w:val="24"/>
                <w:rtl/>
                <w:lang w:val="en-GB" w:eastAsia="en-CA"/>
              </w:rPr>
              <w:t xml:space="preserve"> </w:t>
            </w:r>
          </w:p>
        </w:tc>
        <w:tc>
          <w:tcPr>
            <w:tcW w:w="2700" w:type="dxa"/>
            <w:vMerge w:val="restart"/>
            <w:shd w:val="clear" w:color="auto" w:fill="97467C" w:themeFill="accent2"/>
          </w:tcPr>
          <w:p w14:paraId="1F7569A4"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6A16D81F" w14:textId="60ABE823" w:rsidR="00E538E0" w:rsidRPr="00E538E0" w:rsidRDefault="0090146C" w:rsidP="003020FB">
            <w:pPr>
              <w:bidi/>
              <w:spacing w:after="0" w:line="240" w:lineRule="auto"/>
              <w:rPr>
                <w:rFonts w:eastAsia="Helvetica Neue Light" w:cs="Helvetica Neue Light"/>
                <w:b/>
                <w:color w:val="FFFFFF"/>
                <w:sz w:val="24"/>
                <w:szCs w:val="24"/>
                <w:lang w:val="en-GB" w:eastAsia="en-CA"/>
              </w:rPr>
            </w:pPr>
            <w:r>
              <w:rPr>
                <w:rFonts w:eastAsia="Helvetica Neue Light" w:cs="Times New Roman" w:hint="cs"/>
                <w:b/>
                <w:color w:val="FFFFFF"/>
                <w:sz w:val="24"/>
                <w:szCs w:val="24"/>
                <w:rtl/>
                <w:lang w:val="en-GB" w:eastAsia="en-CA"/>
              </w:rPr>
              <w:t xml:space="preserve">المجموعة المستهدَفة </w:t>
            </w:r>
            <w:r>
              <w:rPr>
                <w:rFonts w:eastAsia="Helvetica Neue Light" w:cs="Helvetica Neue Light" w:hint="cs"/>
                <w:b/>
                <w:color w:val="FFFFFF"/>
                <w:sz w:val="24"/>
                <w:szCs w:val="24"/>
                <w:rtl/>
                <w:lang w:val="en-GB" w:eastAsia="en-CA"/>
              </w:rPr>
              <w:t>(</w:t>
            </w:r>
            <w:r>
              <w:rPr>
                <w:rFonts w:eastAsia="Helvetica Neue Light" w:cs="Times New Roman" w:hint="cs"/>
                <w:b/>
                <w:color w:val="FFFFFF"/>
                <w:sz w:val="24"/>
                <w:szCs w:val="24"/>
                <w:rtl/>
                <w:lang w:val="en-GB" w:eastAsia="en-CA"/>
              </w:rPr>
              <w:t>الاختيار من اللائحة ادناه</w:t>
            </w:r>
            <w:r>
              <w:rPr>
                <w:rFonts w:eastAsia="Helvetica Neue Light" w:cs="Helvetica Neue Light" w:hint="cs"/>
                <w:b/>
                <w:color w:val="FFFFFF"/>
                <w:sz w:val="24"/>
                <w:szCs w:val="24"/>
                <w:rtl/>
                <w:lang w:val="en-GB" w:eastAsia="en-CA"/>
              </w:rPr>
              <w:t>)</w:t>
            </w:r>
          </w:p>
        </w:tc>
        <w:tc>
          <w:tcPr>
            <w:tcW w:w="4500" w:type="dxa"/>
            <w:gridSpan w:val="2"/>
            <w:shd w:val="clear" w:color="auto" w:fill="97467C" w:themeFill="accent2"/>
          </w:tcPr>
          <w:p w14:paraId="01AB1873"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7662818E" w14:textId="59A76855" w:rsidR="00E538E0" w:rsidRPr="006D7F83" w:rsidRDefault="0090146C" w:rsidP="003020FB">
            <w:pPr>
              <w:bidi/>
              <w:spacing w:after="0" w:line="240" w:lineRule="auto"/>
              <w:rPr>
                <w:rFonts w:eastAsia="Helvetica Neue Light" w:cs="Helvetica Neue Light"/>
                <w:b/>
                <w:color w:val="FFFFFF"/>
                <w:sz w:val="24"/>
                <w:szCs w:val="24"/>
                <w:lang w:val="en-GB" w:eastAsia="en-CA"/>
              </w:rPr>
            </w:pPr>
            <w:r>
              <w:rPr>
                <w:rFonts w:eastAsia="Helvetica Neue Light" w:cs="Times New Roman" w:hint="cs"/>
                <w:b/>
                <w:color w:val="FFFFFF"/>
                <w:sz w:val="24"/>
                <w:szCs w:val="24"/>
                <w:rtl/>
                <w:lang w:val="en-GB" w:eastAsia="en-CA"/>
              </w:rPr>
              <w:t>مجموع العدد التقديري للأشخاص المشاركين</w:t>
            </w:r>
            <w:r>
              <w:rPr>
                <w:rStyle w:val="FootnoteReference"/>
                <w:rFonts w:eastAsia="Helvetica Neue Light" w:cs="Helvetica Neue Light"/>
                <w:b/>
                <w:color w:val="FFFFFF"/>
                <w:sz w:val="24"/>
                <w:szCs w:val="24"/>
                <w:rtl/>
                <w:lang w:val="en-GB" w:eastAsia="en-CA"/>
              </w:rPr>
              <w:footnoteReference w:id="2"/>
            </w:r>
          </w:p>
          <w:p w14:paraId="096E153A" w14:textId="77777777" w:rsidR="006D7F83" w:rsidRPr="00E538E0" w:rsidRDefault="006D7F83" w:rsidP="003020FB">
            <w:pPr>
              <w:bidi/>
              <w:spacing w:after="0" w:line="240" w:lineRule="auto"/>
              <w:rPr>
                <w:rFonts w:eastAsia="Helvetica Neue Light" w:cs="Helvetica Neue Light"/>
                <w:b/>
                <w:color w:val="FFFFFF"/>
                <w:sz w:val="24"/>
                <w:szCs w:val="24"/>
                <w:lang w:val="en-GB" w:eastAsia="en-CA"/>
              </w:rPr>
            </w:pPr>
          </w:p>
        </w:tc>
      </w:tr>
      <w:tr w:rsidR="006D7F83" w:rsidRPr="00E538E0" w14:paraId="0529F573" w14:textId="77777777" w:rsidTr="0090146C">
        <w:tc>
          <w:tcPr>
            <w:tcW w:w="3415" w:type="dxa"/>
            <w:vMerge/>
            <w:shd w:val="clear" w:color="auto" w:fill="97467C" w:themeFill="accent2"/>
          </w:tcPr>
          <w:p w14:paraId="75920A55" w14:textId="77777777" w:rsidR="00E538E0" w:rsidRPr="00E538E0" w:rsidRDefault="00E538E0" w:rsidP="003020FB">
            <w:pPr>
              <w:widowControl w:val="0"/>
              <w:pBdr>
                <w:top w:val="nil"/>
                <w:left w:val="nil"/>
                <w:bottom w:val="nil"/>
                <w:right w:val="nil"/>
                <w:between w:val="nil"/>
              </w:pBdr>
              <w:bidi/>
              <w:spacing w:after="0" w:line="276" w:lineRule="auto"/>
              <w:rPr>
                <w:rFonts w:eastAsia="Helvetica Neue Light" w:cs="Helvetica Neue Light"/>
                <w:b/>
                <w:color w:val="FFFFFF"/>
                <w:sz w:val="24"/>
                <w:szCs w:val="24"/>
                <w:lang w:val="en-GB" w:eastAsia="en-CA"/>
              </w:rPr>
            </w:pPr>
          </w:p>
        </w:tc>
        <w:tc>
          <w:tcPr>
            <w:tcW w:w="1080" w:type="dxa"/>
            <w:vMerge/>
            <w:shd w:val="clear" w:color="auto" w:fill="97467C" w:themeFill="accent2"/>
          </w:tcPr>
          <w:p w14:paraId="7EA3509E" w14:textId="77777777" w:rsidR="00E538E0" w:rsidRPr="00E538E0" w:rsidRDefault="00E538E0" w:rsidP="003020FB">
            <w:pPr>
              <w:widowControl w:val="0"/>
              <w:pBdr>
                <w:top w:val="nil"/>
                <w:left w:val="nil"/>
                <w:bottom w:val="nil"/>
                <w:right w:val="nil"/>
                <w:between w:val="nil"/>
              </w:pBdr>
              <w:bidi/>
              <w:spacing w:after="0" w:line="276" w:lineRule="auto"/>
              <w:rPr>
                <w:rFonts w:eastAsia="Helvetica Neue Light" w:cs="Helvetica Neue Light"/>
                <w:b/>
                <w:color w:val="FFFFFF"/>
                <w:sz w:val="24"/>
                <w:szCs w:val="24"/>
                <w:lang w:val="en-GB" w:eastAsia="en-CA"/>
              </w:rPr>
            </w:pPr>
          </w:p>
        </w:tc>
        <w:tc>
          <w:tcPr>
            <w:tcW w:w="1620" w:type="dxa"/>
            <w:vMerge/>
            <w:shd w:val="clear" w:color="auto" w:fill="97467C" w:themeFill="accent2"/>
          </w:tcPr>
          <w:p w14:paraId="5A58B369" w14:textId="77777777" w:rsidR="00E538E0" w:rsidRPr="00E538E0" w:rsidRDefault="00E538E0" w:rsidP="003020FB">
            <w:pPr>
              <w:widowControl w:val="0"/>
              <w:pBdr>
                <w:top w:val="nil"/>
                <w:left w:val="nil"/>
                <w:bottom w:val="nil"/>
                <w:right w:val="nil"/>
                <w:between w:val="nil"/>
              </w:pBdr>
              <w:bidi/>
              <w:spacing w:after="0" w:line="276" w:lineRule="auto"/>
              <w:rPr>
                <w:rFonts w:eastAsia="Helvetica Neue Light" w:cs="Helvetica Neue Light"/>
                <w:b/>
                <w:color w:val="FFFFFF"/>
                <w:sz w:val="24"/>
                <w:szCs w:val="24"/>
                <w:lang w:val="en-GB" w:eastAsia="en-CA"/>
              </w:rPr>
            </w:pPr>
          </w:p>
        </w:tc>
        <w:tc>
          <w:tcPr>
            <w:tcW w:w="2700" w:type="dxa"/>
            <w:vMerge/>
            <w:shd w:val="clear" w:color="auto" w:fill="97467C" w:themeFill="accent2"/>
          </w:tcPr>
          <w:p w14:paraId="17E7A048" w14:textId="77777777" w:rsidR="00E538E0" w:rsidRPr="00E538E0" w:rsidRDefault="00E538E0" w:rsidP="003020FB">
            <w:pPr>
              <w:widowControl w:val="0"/>
              <w:pBdr>
                <w:top w:val="nil"/>
                <w:left w:val="nil"/>
                <w:bottom w:val="nil"/>
                <w:right w:val="nil"/>
                <w:between w:val="nil"/>
              </w:pBdr>
              <w:bidi/>
              <w:spacing w:after="0" w:line="276" w:lineRule="auto"/>
              <w:rPr>
                <w:rFonts w:eastAsia="Helvetica Neue Light" w:cs="Helvetica Neue Light"/>
                <w:b/>
                <w:color w:val="FFFFFF"/>
                <w:sz w:val="24"/>
                <w:szCs w:val="24"/>
                <w:lang w:val="en-GB" w:eastAsia="en-CA"/>
              </w:rPr>
            </w:pPr>
          </w:p>
        </w:tc>
        <w:tc>
          <w:tcPr>
            <w:tcW w:w="2095" w:type="dxa"/>
            <w:shd w:val="clear" w:color="auto" w:fill="97467C" w:themeFill="accent2"/>
          </w:tcPr>
          <w:p w14:paraId="1BD5A515"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2BFCBB88" w14:textId="019F42FC" w:rsidR="00E538E0" w:rsidRPr="001C0114" w:rsidRDefault="001C0114" w:rsidP="003020FB">
            <w:pPr>
              <w:bidi/>
              <w:spacing w:after="0" w:line="240" w:lineRule="auto"/>
              <w:rPr>
                <w:rFonts w:eastAsia="Helvetica Neue Light" w:cs="Arial"/>
                <w:b/>
                <w:color w:val="FFFFFF"/>
                <w:sz w:val="24"/>
                <w:szCs w:val="24"/>
                <w:lang w:val="en-GB" w:eastAsia="en-CA"/>
              </w:rPr>
            </w:pPr>
            <w:r>
              <w:rPr>
                <w:rFonts w:eastAsia="Helvetica Neue Light" w:cs="Arial" w:hint="cs"/>
                <w:b/>
                <w:color w:val="FFFFFF"/>
                <w:sz w:val="24"/>
                <w:szCs w:val="24"/>
                <w:rtl/>
                <w:lang w:val="en-GB" w:eastAsia="en-CA"/>
              </w:rPr>
              <w:t>إناث</w:t>
            </w:r>
          </w:p>
        </w:tc>
        <w:tc>
          <w:tcPr>
            <w:tcW w:w="2405" w:type="dxa"/>
            <w:shd w:val="clear" w:color="auto" w:fill="97467C" w:themeFill="accent2"/>
          </w:tcPr>
          <w:p w14:paraId="6E2ADE09" w14:textId="77777777" w:rsidR="006D7F83" w:rsidRPr="006D7F83" w:rsidRDefault="006D7F83" w:rsidP="003020FB">
            <w:pPr>
              <w:bidi/>
              <w:spacing w:after="0" w:line="240" w:lineRule="auto"/>
              <w:rPr>
                <w:rFonts w:eastAsia="Helvetica Neue Light" w:cs="Helvetica Neue Light"/>
                <w:b/>
                <w:color w:val="FFFFFF"/>
                <w:sz w:val="24"/>
                <w:szCs w:val="24"/>
                <w:lang w:val="en-GB" w:eastAsia="en-CA"/>
              </w:rPr>
            </w:pPr>
          </w:p>
          <w:p w14:paraId="19B30DED" w14:textId="23DD912F" w:rsidR="00E538E0" w:rsidRPr="001C0114" w:rsidRDefault="001C0114" w:rsidP="003020FB">
            <w:pPr>
              <w:bidi/>
              <w:spacing w:after="0" w:line="240" w:lineRule="auto"/>
              <w:rPr>
                <w:rFonts w:eastAsia="Helvetica Neue Light" w:cs="Arial"/>
                <w:b/>
                <w:color w:val="FFFFFF"/>
                <w:sz w:val="24"/>
                <w:szCs w:val="24"/>
                <w:lang w:val="en-GB" w:eastAsia="en-CA"/>
              </w:rPr>
            </w:pPr>
            <w:r>
              <w:rPr>
                <w:rFonts w:eastAsia="Helvetica Neue Light" w:cs="Arial" w:hint="cs"/>
                <w:b/>
                <w:color w:val="FFFFFF"/>
                <w:sz w:val="24"/>
                <w:szCs w:val="24"/>
                <w:rtl/>
                <w:lang w:val="en-GB" w:eastAsia="en-CA"/>
              </w:rPr>
              <w:t>ذكور</w:t>
            </w:r>
          </w:p>
        </w:tc>
      </w:tr>
      <w:tr w:rsidR="00E538E0" w:rsidRPr="00E538E0" w14:paraId="34CFFF5B" w14:textId="77777777" w:rsidTr="0090146C">
        <w:trPr>
          <w:trHeight w:val="1009"/>
        </w:trPr>
        <w:tc>
          <w:tcPr>
            <w:tcW w:w="3415" w:type="dxa"/>
            <w:shd w:val="clear" w:color="auto" w:fill="auto"/>
          </w:tcPr>
          <w:p w14:paraId="3FEABAED" w14:textId="77777777" w:rsidR="006D7F83" w:rsidRDefault="006D7F83" w:rsidP="003020FB">
            <w:pPr>
              <w:bidi/>
              <w:spacing w:after="0" w:line="240" w:lineRule="auto"/>
              <w:rPr>
                <w:rFonts w:eastAsia="Helvetica Neue Light" w:cs="Helvetica Neue Light"/>
                <w:lang w:val="en-GB" w:eastAsia="en-CA"/>
              </w:rPr>
            </w:pPr>
          </w:p>
          <w:p w14:paraId="36ECDA30" w14:textId="2481580A" w:rsidR="00E538E0" w:rsidRPr="00E538E0" w:rsidRDefault="001C0114" w:rsidP="003020FB">
            <w:pPr>
              <w:bidi/>
              <w:spacing w:after="0" w:line="240" w:lineRule="auto"/>
              <w:rPr>
                <w:rFonts w:eastAsia="Helvetica Neue Light" w:cs="Helvetica Neue Light"/>
                <w:lang w:val="en-GB" w:eastAsia="en-CA"/>
              </w:rPr>
            </w:pPr>
            <w:r>
              <w:rPr>
                <w:rFonts w:eastAsia="Helvetica Neue Light" w:cs="Times New Roman" w:hint="cs"/>
                <w:rtl/>
                <w:lang w:val="en-GB" w:eastAsia="en-CA"/>
              </w:rPr>
              <w:t>جلسات توجيهية بشأن المعايير الدنيا لحماية الطفل</w:t>
            </w:r>
          </w:p>
          <w:p w14:paraId="377B23A7" w14:textId="77777777" w:rsidR="00E538E0" w:rsidRPr="00E538E0" w:rsidRDefault="00E538E0" w:rsidP="003020FB">
            <w:pPr>
              <w:bidi/>
              <w:spacing w:after="0" w:line="240" w:lineRule="auto"/>
              <w:rPr>
                <w:rFonts w:eastAsia="Helvetica Neue Light" w:cs="Helvetica Neue Light"/>
                <w:lang w:val="en-GB" w:eastAsia="en-CA"/>
              </w:rPr>
            </w:pPr>
          </w:p>
        </w:tc>
        <w:tc>
          <w:tcPr>
            <w:tcW w:w="1080" w:type="dxa"/>
            <w:shd w:val="clear" w:color="auto" w:fill="auto"/>
          </w:tcPr>
          <w:p w14:paraId="0A138AB3" w14:textId="77777777" w:rsidR="00E538E0" w:rsidRPr="00E538E0" w:rsidRDefault="00E538E0" w:rsidP="003020FB">
            <w:pPr>
              <w:bidi/>
              <w:spacing w:after="0" w:line="240" w:lineRule="auto"/>
              <w:rPr>
                <w:rFonts w:eastAsia="Helvetica Neue Light" w:cs="Helvetica Neue Light"/>
                <w:lang w:val="en-GB" w:eastAsia="en-CA"/>
              </w:rPr>
            </w:pPr>
          </w:p>
        </w:tc>
        <w:tc>
          <w:tcPr>
            <w:tcW w:w="1620" w:type="dxa"/>
            <w:shd w:val="clear" w:color="auto" w:fill="auto"/>
          </w:tcPr>
          <w:p w14:paraId="2ABC9E04" w14:textId="77777777" w:rsidR="00E538E0" w:rsidRPr="00E538E0" w:rsidRDefault="00E538E0" w:rsidP="003020FB">
            <w:pPr>
              <w:bidi/>
              <w:spacing w:after="0" w:line="240" w:lineRule="auto"/>
              <w:rPr>
                <w:rFonts w:eastAsia="Helvetica Neue Light" w:cs="Helvetica Neue Light"/>
                <w:lang w:val="en-GB" w:eastAsia="en-CA"/>
              </w:rPr>
            </w:pPr>
          </w:p>
        </w:tc>
        <w:tc>
          <w:tcPr>
            <w:tcW w:w="2700" w:type="dxa"/>
            <w:shd w:val="clear" w:color="auto" w:fill="auto"/>
          </w:tcPr>
          <w:p w14:paraId="2106C0A5" w14:textId="77777777" w:rsidR="00E538E0" w:rsidRPr="00E538E0" w:rsidRDefault="00E538E0" w:rsidP="003020FB">
            <w:pPr>
              <w:bidi/>
              <w:spacing w:after="0" w:line="240" w:lineRule="auto"/>
              <w:rPr>
                <w:rFonts w:eastAsia="Helvetica Neue Light" w:cs="Helvetica Neue Light"/>
                <w:lang w:val="en-GB" w:eastAsia="en-CA"/>
              </w:rPr>
            </w:pPr>
          </w:p>
        </w:tc>
        <w:tc>
          <w:tcPr>
            <w:tcW w:w="2095" w:type="dxa"/>
            <w:shd w:val="clear" w:color="auto" w:fill="auto"/>
          </w:tcPr>
          <w:p w14:paraId="1B192E78" w14:textId="77777777" w:rsidR="00E538E0" w:rsidRPr="00E538E0" w:rsidRDefault="00E538E0" w:rsidP="003020FB">
            <w:pPr>
              <w:bidi/>
              <w:spacing w:after="0" w:line="240" w:lineRule="auto"/>
              <w:rPr>
                <w:rFonts w:eastAsia="Helvetica Neue Light" w:cs="Helvetica Neue Light"/>
                <w:lang w:val="en-GB" w:eastAsia="en-CA"/>
              </w:rPr>
            </w:pPr>
          </w:p>
        </w:tc>
        <w:tc>
          <w:tcPr>
            <w:tcW w:w="2405" w:type="dxa"/>
            <w:shd w:val="clear" w:color="auto" w:fill="auto"/>
          </w:tcPr>
          <w:p w14:paraId="301871BC" w14:textId="77777777" w:rsidR="00E538E0" w:rsidRPr="00E538E0" w:rsidRDefault="00E538E0" w:rsidP="003020FB">
            <w:pPr>
              <w:bidi/>
              <w:spacing w:after="0" w:line="240" w:lineRule="auto"/>
              <w:rPr>
                <w:rFonts w:eastAsia="Helvetica Neue Light" w:cs="Helvetica Neue Light"/>
                <w:lang w:val="en-GB" w:eastAsia="en-CA"/>
              </w:rPr>
            </w:pPr>
          </w:p>
        </w:tc>
      </w:tr>
      <w:tr w:rsidR="00E538E0" w:rsidRPr="00E538E0" w14:paraId="1785A279" w14:textId="77777777" w:rsidTr="0090146C">
        <w:trPr>
          <w:trHeight w:val="993"/>
        </w:trPr>
        <w:tc>
          <w:tcPr>
            <w:tcW w:w="3415" w:type="dxa"/>
            <w:shd w:val="clear" w:color="auto" w:fill="auto"/>
          </w:tcPr>
          <w:p w14:paraId="6A961734" w14:textId="77777777" w:rsidR="006D7F83" w:rsidRDefault="006D7F83" w:rsidP="003020FB">
            <w:pPr>
              <w:bidi/>
              <w:spacing w:after="0" w:line="240" w:lineRule="auto"/>
              <w:rPr>
                <w:rFonts w:eastAsia="Helvetica Neue Light" w:cs="Helvetica Neue Light"/>
                <w:lang w:val="en-GB" w:eastAsia="en-CA"/>
              </w:rPr>
            </w:pPr>
          </w:p>
          <w:p w14:paraId="2A841988" w14:textId="60C357A0" w:rsidR="00E538E0" w:rsidRPr="00E538E0" w:rsidRDefault="001C0114" w:rsidP="001C0114">
            <w:pPr>
              <w:bidi/>
              <w:spacing w:after="0" w:line="240" w:lineRule="auto"/>
              <w:rPr>
                <w:rFonts w:eastAsia="Helvetica Neue Light" w:cs="Helvetica Neue Light"/>
                <w:lang w:val="en-GB" w:eastAsia="en-CA"/>
              </w:rPr>
            </w:pPr>
            <w:r>
              <w:rPr>
                <w:rFonts w:ascii="Arial" w:eastAsia="Helvetica Neue Light" w:hAnsi="Arial" w:cs="Arial" w:hint="cs"/>
                <w:rtl/>
                <w:lang w:val="en-GB" w:eastAsia="en-CA"/>
              </w:rPr>
              <w:t>حلقات</w:t>
            </w:r>
            <w:r>
              <w:rPr>
                <w:rFonts w:eastAsia="Helvetica Neue Light" w:cs="Helvetica Neue Light" w:hint="cs"/>
                <w:rtl/>
                <w:lang w:val="en-GB" w:eastAsia="en-CA"/>
              </w:rPr>
              <w:t xml:space="preserve"> </w:t>
            </w:r>
            <w:r>
              <w:rPr>
                <w:rFonts w:ascii="Arial" w:eastAsia="Helvetica Neue Light" w:hAnsi="Arial" w:cs="Arial" w:hint="cs"/>
                <w:rtl/>
                <w:lang w:val="en-GB" w:eastAsia="en-CA"/>
              </w:rPr>
              <w:t>دراسية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شبكية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بشأن</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المعايير</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الدنيا</w:t>
            </w:r>
            <w:r>
              <w:rPr>
                <w:rFonts w:eastAsia="Helvetica Neue Light" w:cs="Helvetica Neue Light" w:hint="cs"/>
                <w:rtl/>
                <w:lang w:val="en-GB" w:eastAsia="en-CA"/>
              </w:rPr>
              <w:t xml:space="preserve"> </w:t>
            </w:r>
            <w:r>
              <w:rPr>
                <w:rFonts w:ascii="Arial" w:eastAsia="Helvetica Neue Light" w:hAnsi="Arial" w:cs="Arial" w:hint="cs"/>
                <w:rtl/>
                <w:lang w:val="en-GB" w:eastAsia="en-CA"/>
              </w:rPr>
              <w:t>لحماية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الطفل</w:t>
            </w:r>
          </w:p>
        </w:tc>
        <w:tc>
          <w:tcPr>
            <w:tcW w:w="1080" w:type="dxa"/>
            <w:shd w:val="clear" w:color="auto" w:fill="auto"/>
          </w:tcPr>
          <w:p w14:paraId="28D43739" w14:textId="77777777" w:rsidR="00E538E0" w:rsidRPr="00E538E0" w:rsidRDefault="00E538E0" w:rsidP="003020FB">
            <w:pPr>
              <w:bidi/>
              <w:spacing w:after="0" w:line="240" w:lineRule="auto"/>
              <w:rPr>
                <w:rFonts w:eastAsia="Helvetica Neue Light" w:cs="Helvetica Neue Light"/>
                <w:lang w:val="en-GB" w:eastAsia="en-CA"/>
              </w:rPr>
            </w:pPr>
          </w:p>
        </w:tc>
        <w:tc>
          <w:tcPr>
            <w:tcW w:w="1620" w:type="dxa"/>
            <w:shd w:val="clear" w:color="auto" w:fill="auto"/>
          </w:tcPr>
          <w:p w14:paraId="70573DC0" w14:textId="77777777" w:rsidR="00E538E0" w:rsidRPr="00E538E0" w:rsidRDefault="00E538E0" w:rsidP="003020FB">
            <w:pPr>
              <w:bidi/>
              <w:spacing w:after="0" w:line="240" w:lineRule="auto"/>
              <w:rPr>
                <w:rFonts w:eastAsia="Helvetica Neue Light" w:cs="Helvetica Neue Light"/>
                <w:lang w:val="en-GB" w:eastAsia="en-CA"/>
              </w:rPr>
            </w:pPr>
          </w:p>
        </w:tc>
        <w:tc>
          <w:tcPr>
            <w:tcW w:w="2700" w:type="dxa"/>
            <w:shd w:val="clear" w:color="auto" w:fill="auto"/>
          </w:tcPr>
          <w:p w14:paraId="5DE8E9DB" w14:textId="77777777" w:rsidR="00E538E0" w:rsidRPr="00E538E0" w:rsidRDefault="00E538E0" w:rsidP="003020FB">
            <w:pPr>
              <w:bidi/>
              <w:spacing w:after="0" w:line="240" w:lineRule="auto"/>
              <w:rPr>
                <w:rFonts w:eastAsia="Helvetica Neue Light" w:cs="Helvetica Neue Light"/>
                <w:lang w:val="en-GB" w:eastAsia="en-CA"/>
              </w:rPr>
            </w:pPr>
          </w:p>
        </w:tc>
        <w:tc>
          <w:tcPr>
            <w:tcW w:w="2095" w:type="dxa"/>
            <w:shd w:val="clear" w:color="auto" w:fill="auto"/>
          </w:tcPr>
          <w:p w14:paraId="4B60612E" w14:textId="77777777" w:rsidR="00E538E0" w:rsidRPr="00E538E0" w:rsidRDefault="00E538E0" w:rsidP="003020FB">
            <w:pPr>
              <w:bidi/>
              <w:spacing w:after="0" w:line="240" w:lineRule="auto"/>
              <w:rPr>
                <w:rFonts w:eastAsia="Helvetica Neue Light" w:cs="Helvetica Neue Light"/>
                <w:lang w:val="en-GB" w:eastAsia="en-CA"/>
              </w:rPr>
            </w:pPr>
          </w:p>
        </w:tc>
        <w:tc>
          <w:tcPr>
            <w:tcW w:w="2405" w:type="dxa"/>
            <w:shd w:val="clear" w:color="auto" w:fill="auto"/>
          </w:tcPr>
          <w:p w14:paraId="4B7D0DC2" w14:textId="77777777" w:rsidR="00E538E0" w:rsidRPr="00E538E0" w:rsidRDefault="00E538E0" w:rsidP="003020FB">
            <w:pPr>
              <w:bidi/>
              <w:spacing w:after="0" w:line="240" w:lineRule="auto"/>
              <w:rPr>
                <w:rFonts w:eastAsia="Helvetica Neue Light" w:cs="Helvetica Neue Light"/>
                <w:lang w:val="en-GB" w:eastAsia="en-CA"/>
              </w:rPr>
            </w:pPr>
          </w:p>
        </w:tc>
      </w:tr>
      <w:tr w:rsidR="00E538E0" w:rsidRPr="00E538E0" w14:paraId="4D378B51" w14:textId="77777777" w:rsidTr="0090146C">
        <w:trPr>
          <w:trHeight w:val="975"/>
        </w:trPr>
        <w:tc>
          <w:tcPr>
            <w:tcW w:w="3415" w:type="dxa"/>
            <w:shd w:val="clear" w:color="auto" w:fill="auto"/>
          </w:tcPr>
          <w:p w14:paraId="1B050461" w14:textId="77777777" w:rsidR="006D7F83" w:rsidRDefault="006D7F83" w:rsidP="003020FB">
            <w:pPr>
              <w:bidi/>
              <w:spacing w:after="0" w:line="240" w:lineRule="auto"/>
              <w:rPr>
                <w:rFonts w:eastAsia="Helvetica Neue Light" w:cs="Helvetica Neue Light"/>
                <w:lang w:val="en-GB" w:eastAsia="en-CA"/>
              </w:rPr>
            </w:pPr>
          </w:p>
          <w:p w14:paraId="7CB6AB02" w14:textId="788FA3BB" w:rsidR="00E538E0" w:rsidRPr="00E538E0" w:rsidRDefault="001C0114" w:rsidP="003020FB">
            <w:pPr>
              <w:bidi/>
              <w:spacing w:after="0" w:line="240" w:lineRule="auto"/>
              <w:rPr>
                <w:rFonts w:eastAsia="Helvetica Neue Light" w:cs="Helvetica Neue Light"/>
                <w:lang w:val="en-GB" w:eastAsia="en-CA"/>
              </w:rPr>
            </w:pPr>
            <w:r>
              <w:rPr>
                <w:rFonts w:eastAsia="Helvetica Neue Light" w:cs="Times New Roman" w:hint="cs"/>
                <w:rtl/>
                <w:lang w:val="en-GB" w:eastAsia="en-CA"/>
              </w:rPr>
              <w:t>دورات تدريب</w:t>
            </w:r>
            <w:r>
              <w:rPr>
                <w:rFonts w:eastAsia="Helvetica Neue Light" w:cs="Helvetica Neue Light" w:hint="cs"/>
                <w:rtl/>
                <w:lang w:val="en-GB" w:eastAsia="en-CA"/>
              </w:rPr>
              <w:t xml:space="preserve">/ </w:t>
            </w:r>
            <w:r>
              <w:rPr>
                <w:rFonts w:eastAsia="Helvetica Neue Light" w:cs="Times New Roman" w:hint="cs"/>
                <w:rtl/>
                <w:lang w:val="en-GB" w:eastAsia="en-CA"/>
              </w:rPr>
              <w:t xml:space="preserve">ورش عمل خصيصًا بشأن </w:t>
            </w:r>
            <w:r>
              <w:rPr>
                <w:rFonts w:ascii="Arial" w:eastAsia="Helvetica Neue Light" w:hAnsi="Arial" w:cs="Arial" w:hint="cs"/>
                <w:rtl/>
                <w:lang w:val="en-GB" w:eastAsia="en-CA"/>
              </w:rPr>
              <w:t>المعايير</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الدنيا</w:t>
            </w:r>
            <w:r>
              <w:rPr>
                <w:rFonts w:eastAsia="Helvetica Neue Light" w:cs="Helvetica Neue Light" w:hint="cs"/>
                <w:rtl/>
                <w:lang w:val="en-GB" w:eastAsia="en-CA"/>
              </w:rPr>
              <w:t xml:space="preserve"> </w:t>
            </w:r>
            <w:r>
              <w:rPr>
                <w:rFonts w:ascii="Arial" w:eastAsia="Helvetica Neue Light" w:hAnsi="Arial" w:cs="Arial" w:hint="cs"/>
                <w:rtl/>
                <w:lang w:val="en-GB" w:eastAsia="en-CA"/>
              </w:rPr>
              <w:t>لحماية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الطفل</w:t>
            </w:r>
          </w:p>
          <w:p w14:paraId="06CB6EA1" w14:textId="77777777" w:rsidR="00E538E0" w:rsidRPr="00E538E0" w:rsidRDefault="00E538E0" w:rsidP="003020FB">
            <w:pPr>
              <w:bidi/>
              <w:spacing w:after="0" w:line="240" w:lineRule="auto"/>
              <w:rPr>
                <w:rFonts w:eastAsia="Helvetica Neue Light" w:cs="Helvetica Neue Light"/>
                <w:b/>
                <w:lang w:val="en-GB" w:eastAsia="en-CA"/>
              </w:rPr>
            </w:pPr>
          </w:p>
          <w:p w14:paraId="455FD68D" w14:textId="77777777" w:rsidR="00E538E0" w:rsidRPr="00E538E0" w:rsidRDefault="00E538E0" w:rsidP="003020FB">
            <w:pPr>
              <w:bidi/>
              <w:spacing w:after="0" w:line="240" w:lineRule="auto"/>
              <w:rPr>
                <w:rFonts w:eastAsia="Helvetica Neue Light" w:cs="Helvetica Neue Light"/>
                <w:b/>
                <w:lang w:val="en-GB" w:eastAsia="en-CA"/>
              </w:rPr>
            </w:pPr>
          </w:p>
        </w:tc>
        <w:tc>
          <w:tcPr>
            <w:tcW w:w="1080" w:type="dxa"/>
            <w:shd w:val="clear" w:color="auto" w:fill="auto"/>
          </w:tcPr>
          <w:p w14:paraId="08B6C4AE" w14:textId="77777777" w:rsidR="00E538E0" w:rsidRPr="00E538E0" w:rsidRDefault="00E538E0" w:rsidP="003020FB">
            <w:pPr>
              <w:bidi/>
              <w:spacing w:after="0" w:line="240" w:lineRule="auto"/>
              <w:rPr>
                <w:rFonts w:eastAsia="Helvetica Neue Light" w:cs="Helvetica Neue Light"/>
                <w:lang w:val="en-GB" w:eastAsia="en-CA"/>
              </w:rPr>
            </w:pPr>
          </w:p>
        </w:tc>
        <w:tc>
          <w:tcPr>
            <w:tcW w:w="1620" w:type="dxa"/>
            <w:shd w:val="clear" w:color="auto" w:fill="auto"/>
          </w:tcPr>
          <w:p w14:paraId="66A3F870" w14:textId="77777777" w:rsidR="00E538E0" w:rsidRPr="00E538E0" w:rsidRDefault="00E538E0" w:rsidP="003020FB">
            <w:pPr>
              <w:bidi/>
              <w:spacing w:after="0" w:line="240" w:lineRule="auto"/>
              <w:rPr>
                <w:rFonts w:eastAsia="Helvetica Neue Light" w:cs="Helvetica Neue Light"/>
                <w:lang w:val="en-GB" w:eastAsia="en-CA"/>
              </w:rPr>
            </w:pPr>
          </w:p>
        </w:tc>
        <w:tc>
          <w:tcPr>
            <w:tcW w:w="2700" w:type="dxa"/>
            <w:shd w:val="clear" w:color="auto" w:fill="auto"/>
          </w:tcPr>
          <w:p w14:paraId="3B7EC77D" w14:textId="77777777" w:rsidR="00E538E0" w:rsidRPr="00E538E0" w:rsidRDefault="00E538E0" w:rsidP="003020FB">
            <w:pPr>
              <w:bidi/>
              <w:spacing w:after="0" w:line="240" w:lineRule="auto"/>
              <w:rPr>
                <w:rFonts w:eastAsia="Helvetica Neue Light" w:cs="Helvetica Neue Light"/>
                <w:lang w:val="en-GB" w:eastAsia="en-CA"/>
              </w:rPr>
            </w:pPr>
          </w:p>
        </w:tc>
        <w:tc>
          <w:tcPr>
            <w:tcW w:w="2095" w:type="dxa"/>
            <w:shd w:val="clear" w:color="auto" w:fill="auto"/>
          </w:tcPr>
          <w:p w14:paraId="09B7E858" w14:textId="77777777" w:rsidR="00E538E0" w:rsidRPr="00E538E0" w:rsidRDefault="00E538E0" w:rsidP="003020FB">
            <w:pPr>
              <w:bidi/>
              <w:spacing w:after="0" w:line="240" w:lineRule="auto"/>
              <w:rPr>
                <w:rFonts w:eastAsia="Helvetica Neue Light" w:cs="Helvetica Neue Light"/>
                <w:lang w:val="en-GB" w:eastAsia="en-CA"/>
              </w:rPr>
            </w:pPr>
          </w:p>
        </w:tc>
        <w:tc>
          <w:tcPr>
            <w:tcW w:w="2405" w:type="dxa"/>
            <w:shd w:val="clear" w:color="auto" w:fill="auto"/>
          </w:tcPr>
          <w:p w14:paraId="6F593AF4" w14:textId="77777777" w:rsidR="00E538E0" w:rsidRPr="00E538E0" w:rsidRDefault="00E538E0" w:rsidP="003020FB">
            <w:pPr>
              <w:bidi/>
              <w:spacing w:after="0" w:line="240" w:lineRule="auto"/>
              <w:rPr>
                <w:rFonts w:eastAsia="Helvetica Neue Light" w:cs="Helvetica Neue Light"/>
                <w:lang w:val="en-GB" w:eastAsia="en-CA"/>
              </w:rPr>
            </w:pPr>
          </w:p>
        </w:tc>
      </w:tr>
      <w:tr w:rsidR="00E538E0" w:rsidRPr="00E538E0" w14:paraId="0ACB7D14" w14:textId="77777777" w:rsidTr="0090146C">
        <w:trPr>
          <w:trHeight w:val="1116"/>
        </w:trPr>
        <w:tc>
          <w:tcPr>
            <w:tcW w:w="3415" w:type="dxa"/>
            <w:shd w:val="clear" w:color="auto" w:fill="auto"/>
          </w:tcPr>
          <w:p w14:paraId="2A85B297" w14:textId="77777777" w:rsidR="006D7F83" w:rsidRDefault="006D7F83" w:rsidP="003020FB">
            <w:pPr>
              <w:bidi/>
              <w:spacing w:after="0" w:line="240" w:lineRule="auto"/>
              <w:rPr>
                <w:rFonts w:eastAsia="Helvetica Neue Light" w:cs="Helvetica Neue Light"/>
                <w:lang w:val="en-GB" w:eastAsia="en-CA"/>
              </w:rPr>
            </w:pPr>
          </w:p>
          <w:p w14:paraId="66E872D2" w14:textId="2C5AE547" w:rsidR="00E538E0" w:rsidRPr="00E538E0" w:rsidRDefault="001C0114" w:rsidP="003020FB">
            <w:pPr>
              <w:bidi/>
              <w:spacing w:after="0" w:line="240" w:lineRule="auto"/>
              <w:rPr>
                <w:rFonts w:eastAsia="Helvetica Neue Light" w:cs="Helvetica Neue Light"/>
                <w:lang w:val="en-GB" w:eastAsia="en-CA"/>
              </w:rPr>
            </w:pPr>
            <w:r>
              <w:rPr>
                <w:rFonts w:ascii="Arial" w:eastAsia="Helvetica Neue Light" w:hAnsi="Arial" w:cs="Arial" w:hint="cs"/>
                <w:rtl/>
                <w:lang w:val="en-GB" w:eastAsia="en-CA"/>
              </w:rPr>
              <w:t>المعايير</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الدنيا</w:t>
            </w:r>
            <w:r>
              <w:rPr>
                <w:rFonts w:eastAsia="Helvetica Neue Light" w:cs="Helvetica Neue Light" w:hint="cs"/>
                <w:rtl/>
                <w:lang w:val="en-GB" w:eastAsia="en-CA"/>
              </w:rPr>
              <w:t xml:space="preserve"> </w:t>
            </w:r>
            <w:r>
              <w:rPr>
                <w:rFonts w:ascii="Arial" w:eastAsia="Helvetica Neue Light" w:hAnsi="Arial" w:cs="Arial" w:hint="cs"/>
                <w:rtl/>
                <w:lang w:val="en-GB" w:eastAsia="en-CA"/>
              </w:rPr>
              <w:t>لحماية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الطفل مدمَجة في دورة تدريب ذات صلة</w:t>
            </w:r>
          </w:p>
          <w:p w14:paraId="0A30340B" w14:textId="77777777" w:rsidR="00E538E0" w:rsidRPr="00E538E0" w:rsidRDefault="00E538E0" w:rsidP="003020FB">
            <w:pPr>
              <w:bidi/>
              <w:spacing w:after="0" w:line="240" w:lineRule="auto"/>
              <w:rPr>
                <w:rFonts w:eastAsia="Helvetica Neue Light" w:cs="Helvetica Neue Light"/>
                <w:lang w:val="en-GB" w:eastAsia="en-CA"/>
              </w:rPr>
            </w:pPr>
          </w:p>
          <w:p w14:paraId="76494F74" w14:textId="77777777" w:rsidR="00E538E0" w:rsidRPr="00E538E0" w:rsidRDefault="00E538E0" w:rsidP="003020FB">
            <w:pPr>
              <w:bidi/>
              <w:spacing w:after="0" w:line="240" w:lineRule="auto"/>
              <w:rPr>
                <w:rFonts w:eastAsia="Helvetica Neue Light" w:cs="Helvetica Neue Light"/>
                <w:lang w:val="en-GB" w:eastAsia="en-CA"/>
              </w:rPr>
            </w:pPr>
          </w:p>
        </w:tc>
        <w:tc>
          <w:tcPr>
            <w:tcW w:w="1080" w:type="dxa"/>
            <w:shd w:val="clear" w:color="auto" w:fill="auto"/>
          </w:tcPr>
          <w:p w14:paraId="7579FD96" w14:textId="77777777" w:rsidR="00E538E0" w:rsidRPr="00E538E0" w:rsidRDefault="00E538E0" w:rsidP="003020FB">
            <w:pPr>
              <w:bidi/>
              <w:spacing w:after="0" w:line="240" w:lineRule="auto"/>
              <w:rPr>
                <w:rFonts w:eastAsia="Helvetica Neue Light" w:cs="Helvetica Neue Light"/>
                <w:lang w:val="en-GB" w:eastAsia="en-CA"/>
              </w:rPr>
            </w:pPr>
          </w:p>
        </w:tc>
        <w:tc>
          <w:tcPr>
            <w:tcW w:w="1620" w:type="dxa"/>
            <w:shd w:val="clear" w:color="auto" w:fill="auto"/>
          </w:tcPr>
          <w:p w14:paraId="64026BC9" w14:textId="77777777" w:rsidR="00E538E0" w:rsidRPr="00E538E0" w:rsidRDefault="00E538E0" w:rsidP="003020FB">
            <w:pPr>
              <w:bidi/>
              <w:spacing w:after="0" w:line="240" w:lineRule="auto"/>
              <w:rPr>
                <w:rFonts w:eastAsia="Helvetica Neue Light" w:cs="Helvetica Neue Light"/>
                <w:lang w:val="en-GB" w:eastAsia="en-CA"/>
              </w:rPr>
            </w:pPr>
          </w:p>
        </w:tc>
        <w:tc>
          <w:tcPr>
            <w:tcW w:w="2700" w:type="dxa"/>
            <w:shd w:val="clear" w:color="auto" w:fill="auto"/>
          </w:tcPr>
          <w:p w14:paraId="4BEDE771" w14:textId="77777777" w:rsidR="00E538E0" w:rsidRPr="00E538E0" w:rsidRDefault="00E538E0" w:rsidP="003020FB">
            <w:pPr>
              <w:bidi/>
              <w:spacing w:after="0" w:line="240" w:lineRule="auto"/>
              <w:rPr>
                <w:rFonts w:eastAsia="Helvetica Neue Light" w:cs="Helvetica Neue Light"/>
                <w:lang w:val="en-GB" w:eastAsia="en-CA"/>
              </w:rPr>
            </w:pPr>
          </w:p>
        </w:tc>
        <w:tc>
          <w:tcPr>
            <w:tcW w:w="2095" w:type="dxa"/>
            <w:shd w:val="clear" w:color="auto" w:fill="auto"/>
          </w:tcPr>
          <w:p w14:paraId="00D4C9B3" w14:textId="77777777" w:rsidR="00E538E0" w:rsidRPr="00E538E0" w:rsidRDefault="00E538E0" w:rsidP="003020FB">
            <w:pPr>
              <w:bidi/>
              <w:spacing w:after="0" w:line="240" w:lineRule="auto"/>
              <w:rPr>
                <w:rFonts w:eastAsia="Helvetica Neue Light" w:cs="Helvetica Neue Light"/>
                <w:lang w:val="en-GB" w:eastAsia="en-CA"/>
              </w:rPr>
            </w:pPr>
          </w:p>
        </w:tc>
        <w:tc>
          <w:tcPr>
            <w:tcW w:w="2405" w:type="dxa"/>
            <w:shd w:val="clear" w:color="auto" w:fill="auto"/>
          </w:tcPr>
          <w:p w14:paraId="7E4A7DDD" w14:textId="77777777" w:rsidR="00E538E0" w:rsidRPr="00E538E0" w:rsidRDefault="00E538E0" w:rsidP="003020FB">
            <w:pPr>
              <w:bidi/>
              <w:spacing w:after="0" w:line="240" w:lineRule="auto"/>
              <w:rPr>
                <w:rFonts w:eastAsia="Helvetica Neue Light" w:cs="Helvetica Neue Light"/>
                <w:lang w:val="en-GB" w:eastAsia="en-CA"/>
              </w:rPr>
            </w:pPr>
          </w:p>
        </w:tc>
      </w:tr>
      <w:tr w:rsidR="00E538E0" w:rsidRPr="00E538E0" w14:paraId="409AEB7F" w14:textId="77777777" w:rsidTr="0090146C">
        <w:trPr>
          <w:trHeight w:val="990"/>
        </w:trPr>
        <w:tc>
          <w:tcPr>
            <w:tcW w:w="3415" w:type="dxa"/>
            <w:shd w:val="clear" w:color="auto" w:fill="auto"/>
          </w:tcPr>
          <w:p w14:paraId="4BA37BC1" w14:textId="77777777" w:rsidR="008435AE" w:rsidRDefault="008435AE" w:rsidP="003020FB">
            <w:pPr>
              <w:bidi/>
              <w:spacing w:after="0" w:line="240" w:lineRule="auto"/>
              <w:rPr>
                <w:rFonts w:eastAsia="Helvetica Neue Light" w:cs="Helvetica Neue Light"/>
                <w:lang w:val="en-GB" w:eastAsia="en-CA"/>
              </w:rPr>
            </w:pPr>
          </w:p>
          <w:p w14:paraId="3B8A1599" w14:textId="70478884" w:rsidR="00E538E0" w:rsidRPr="00E538E0" w:rsidRDefault="001C0114" w:rsidP="003020FB">
            <w:pPr>
              <w:bidi/>
              <w:spacing w:after="0" w:line="240" w:lineRule="auto"/>
              <w:rPr>
                <w:rFonts w:eastAsia="Helvetica Neue Light" w:cs="Helvetica Neue Light"/>
                <w:lang w:val="en-GB" w:eastAsia="en-CA"/>
              </w:rPr>
            </w:pPr>
            <w:r>
              <w:rPr>
                <w:rFonts w:eastAsia="Helvetica Neue Light" w:cs="Times New Roman" w:hint="cs"/>
                <w:rtl/>
                <w:lang w:val="en-GB" w:eastAsia="en-CA"/>
              </w:rPr>
              <w:t>نشاط</w:t>
            </w:r>
            <w:r>
              <w:rPr>
                <w:rFonts w:eastAsia="Helvetica Neue Light" w:cs="Arial" w:hint="cs"/>
                <w:rtl/>
                <w:lang w:val="en-GB" w:eastAsia="en-CA"/>
              </w:rPr>
              <w:t>ات</w:t>
            </w:r>
            <w:r>
              <w:rPr>
                <w:rFonts w:eastAsia="Helvetica Neue Light" w:cs="Times New Roman" w:hint="cs"/>
                <w:rtl/>
                <w:lang w:val="en-GB" w:eastAsia="en-CA"/>
              </w:rPr>
              <w:t xml:space="preserve"> إحاطة موجّهة بشأن </w:t>
            </w:r>
            <w:r>
              <w:rPr>
                <w:rFonts w:ascii="Arial" w:eastAsia="Helvetica Neue Light" w:hAnsi="Arial" w:cs="Arial" w:hint="cs"/>
                <w:rtl/>
                <w:lang w:val="en-GB" w:eastAsia="en-CA"/>
              </w:rPr>
              <w:t>المعايير</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الدنيا</w:t>
            </w:r>
            <w:r>
              <w:rPr>
                <w:rFonts w:eastAsia="Helvetica Neue Light" w:cs="Helvetica Neue Light" w:hint="cs"/>
                <w:rtl/>
                <w:lang w:val="en-GB" w:eastAsia="en-CA"/>
              </w:rPr>
              <w:t xml:space="preserve"> </w:t>
            </w:r>
            <w:r>
              <w:rPr>
                <w:rFonts w:ascii="Arial" w:eastAsia="Helvetica Neue Light" w:hAnsi="Arial" w:cs="Arial" w:hint="cs"/>
                <w:rtl/>
                <w:lang w:val="en-GB" w:eastAsia="en-CA"/>
              </w:rPr>
              <w:t>لحماية</w:t>
            </w:r>
            <w:r>
              <w:rPr>
                <w:rFonts w:eastAsia="Helvetica Neue Light" w:cs="Helvetica Neue Light" w:hint="cs"/>
                <w:rtl/>
                <w:lang w:val="en-GB" w:eastAsia="en-CA"/>
              </w:rPr>
              <w:t xml:space="preserve"> </w:t>
            </w:r>
            <w:r>
              <w:rPr>
                <w:rFonts w:ascii="Arial" w:eastAsia="Helvetica Neue Light" w:hAnsi="Arial" w:cs="Arial" w:hint="cs"/>
                <w:rtl/>
                <w:lang w:val="en-GB" w:eastAsia="en-CA"/>
              </w:rPr>
              <w:t>الطفل</w:t>
            </w:r>
            <w:r>
              <w:rPr>
                <w:rStyle w:val="FootnoteReference"/>
                <w:rFonts w:ascii="Arial" w:eastAsia="Helvetica Neue Light" w:hAnsi="Arial" w:cs="Arial"/>
                <w:rtl/>
                <w:lang w:val="en-GB" w:eastAsia="en-CA"/>
              </w:rPr>
              <w:footnoteReference w:id="3"/>
            </w:r>
          </w:p>
          <w:p w14:paraId="3B6B644D" w14:textId="77777777" w:rsidR="00E538E0" w:rsidRPr="00E538E0" w:rsidRDefault="00E538E0" w:rsidP="003020FB">
            <w:pPr>
              <w:bidi/>
              <w:spacing w:after="0" w:line="240" w:lineRule="auto"/>
              <w:rPr>
                <w:rFonts w:eastAsia="Helvetica Neue Light" w:cs="Helvetica Neue Light"/>
                <w:lang w:val="en-GB" w:eastAsia="en-CA"/>
              </w:rPr>
            </w:pPr>
          </w:p>
          <w:p w14:paraId="21F3B005" w14:textId="77777777" w:rsidR="00E538E0" w:rsidRPr="00E538E0" w:rsidRDefault="00E538E0" w:rsidP="003020FB">
            <w:pPr>
              <w:bidi/>
              <w:spacing w:after="0" w:line="240" w:lineRule="auto"/>
              <w:rPr>
                <w:rFonts w:eastAsia="Helvetica Neue Light" w:cs="Helvetica Neue Light"/>
                <w:lang w:val="en-GB" w:eastAsia="en-CA"/>
              </w:rPr>
            </w:pPr>
          </w:p>
        </w:tc>
        <w:tc>
          <w:tcPr>
            <w:tcW w:w="1080" w:type="dxa"/>
            <w:shd w:val="clear" w:color="auto" w:fill="auto"/>
          </w:tcPr>
          <w:p w14:paraId="1CB485B0" w14:textId="77777777" w:rsidR="00E538E0" w:rsidRPr="00E538E0" w:rsidRDefault="00E538E0" w:rsidP="003020FB">
            <w:pPr>
              <w:bidi/>
              <w:spacing w:after="0" w:line="240" w:lineRule="auto"/>
              <w:rPr>
                <w:rFonts w:eastAsia="Helvetica Neue Light" w:cs="Helvetica Neue Light"/>
                <w:lang w:val="en-GB" w:eastAsia="en-CA"/>
              </w:rPr>
            </w:pPr>
          </w:p>
        </w:tc>
        <w:tc>
          <w:tcPr>
            <w:tcW w:w="1620" w:type="dxa"/>
            <w:shd w:val="clear" w:color="auto" w:fill="auto"/>
          </w:tcPr>
          <w:p w14:paraId="54796A8E" w14:textId="77777777" w:rsidR="00E538E0" w:rsidRPr="00E538E0" w:rsidRDefault="00E538E0" w:rsidP="003020FB">
            <w:pPr>
              <w:bidi/>
              <w:spacing w:after="0" w:line="240" w:lineRule="auto"/>
              <w:rPr>
                <w:rFonts w:eastAsia="Helvetica Neue Light" w:cs="Helvetica Neue Light"/>
                <w:lang w:val="en-GB" w:eastAsia="en-CA"/>
              </w:rPr>
            </w:pPr>
          </w:p>
        </w:tc>
        <w:tc>
          <w:tcPr>
            <w:tcW w:w="2700" w:type="dxa"/>
            <w:shd w:val="clear" w:color="auto" w:fill="auto"/>
          </w:tcPr>
          <w:p w14:paraId="50F9BD93" w14:textId="77777777" w:rsidR="00E538E0" w:rsidRPr="00E538E0" w:rsidRDefault="00E538E0" w:rsidP="003020FB">
            <w:pPr>
              <w:bidi/>
              <w:spacing w:after="0" w:line="240" w:lineRule="auto"/>
              <w:rPr>
                <w:rFonts w:eastAsia="Helvetica Neue Light" w:cs="Helvetica Neue Light"/>
                <w:lang w:val="en-GB" w:eastAsia="en-CA"/>
              </w:rPr>
            </w:pPr>
          </w:p>
        </w:tc>
        <w:tc>
          <w:tcPr>
            <w:tcW w:w="2095" w:type="dxa"/>
            <w:shd w:val="clear" w:color="auto" w:fill="auto"/>
          </w:tcPr>
          <w:p w14:paraId="17EA9123" w14:textId="77777777" w:rsidR="00E538E0" w:rsidRPr="00E538E0" w:rsidRDefault="00E538E0" w:rsidP="003020FB">
            <w:pPr>
              <w:bidi/>
              <w:spacing w:after="0" w:line="240" w:lineRule="auto"/>
              <w:rPr>
                <w:rFonts w:eastAsia="Helvetica Neue Light" w:cs="Helvetica Neue Light"/>
                <w:lang w:val="en-GB" w:eastAsia="en-CA"/>
              </w:rPr>
            </w:pPr>
          </w:p>
        </w:tc>
        <w:tc>
          <w:tcPr>
            <w:tcW w:w="2405" w:type="dxa"/>
            <w:shd w:val="clear" w:color="auto" w:fill="auto"/>
          </w:tcPr>
          <w:p w14:paraId="1CCEB24D" w14:textId="77777777" w:rsidR="00E538E0" w:rsidRPr="00E538E0" w:rsidRDefault="00E538E0" w:rsidP="003020FB">
            <w:pPr>
              <w:bidi/>
              <w:spacing w:after="0" w:line="240" w:lineRule="auto"/>
              <w:rPr>
                <w:rFonts w:eastAsia="Helvetica Neue Light" w:cs="Helvetica Neue Light"/>
                <w:lang w:val="en-GB" w:eastAsia="en-CA"/>
              </w:rPr>
            </w:pPr>
          </w:p>
        </w:tc>
      </w:tr>
    </w:tbl>
    <w:p w14:paraId="554E9818" w14:textId="77777777" w:rsidR="00F22918" w:rsidRPr="00F22918" w:rsidRDefault="00F22918" w:rsidP="003020FB">
      <w:pPr>
        <w:pStyle w:val="Heading2"/>
        <w:bidi/>
        <w:rPr>
          <w:sz w:val="16"/>
          <w:szCs w:val="16"/>
        </w:rPr>
      </w:pPr>
    </w:p>
    <w:p w14:paraId="3BBDD4D2" w14:textId="2D944B0C" w:rsidR="00E538E0" w:rsidRDefault="00FF7109" w:rsidP="003020FB">
      <w:pPr>
        <w:pStyle w:val="Heading2"/>
        <w:bidi/>
      </w:pPr>
      <w:r>
        <w:rPr>
          <w:rFonts w:hint="cs"/>
          <w:rtl/>
        </w:rPr>
        <w:t>المجموعات المستهدَفة المحتملة:</w:t>
      </w:r>
    </w:p>
    <w:p w14:paraId="2FD71877" w14:textId="4C3DEE73" w:rsidR="00E538E0" w:rsidRDefault="00FF7109" w:rsidP="003020FB">
      <w:pPr>
        <w:pStyle w:val="ListParagraph"/>
        <w:numPr>
          <w:ilvl w:val="0"/>
          <w:numId w:val="22"/>
        </w:numPr>
        <w:bidi/>
      </w:pPr>
      <w:r>
        <w:rPr>
          <w:rFonts w:hint="cs"/>
          <w:rtl/>
        </w:rPr>
        <w:t xml:space="preserve">الموظّفون الداخليون </w:t>
      </w:r>
      <w:r>
        <w:rPr>
          <w:rtl/>
        </w:rPr>
        <w:t>–</w:t>
      </w:r>
      <w:r>
        <w:rPr>
          <w:rFonts w:hint="cs"/>
          <w:rtl/>
        </w:rPr>
        <w:t xml:space="preserve"> حماية الطفل</w:t>
      </w:r>
    </w:p>
    <w:p w14:paraId="69D26CFD" w14:textId="72424DF9" w:rsidR="00E538E0" w:rsidRDefault="00FF7109" w:rsidP="003020FB">
      <w:pPr>
        <w:pStyle w:val="ListParagraph"/>
        <w:numPr>
          <w:ilvl w:val="0"/>
          <w:numId w:val="22"/>
        </w:numPr>
        <w:bidi/>
      </w:pPr>
      <w:r>
        <w:rPr>
          <w:rFonts w:hint="cs"/>
          <w:rtl/>
        </w:rPr>
        <w:t>الموظّفون الداخليون- البرامج، والقطاعات الأخرى</w:t>
      </w:r>
    </w:p>
    <w:p w14:paraId="48AC04FE" w14:textId="4A2FA9B7" w:rsidR="00E538E0" w:rsidRDefault="00FF7109" w:rsidP="003020FB">
      <w:pPr>
        <w:pStyle w:val="ListParagraph"/>
        <w:numPr>
          <w:ilvl w:val="0"/>
          <w:numId w:val="22"/>
        </w:numPr>
        <w:bidi/>
      </w:pPr>
      <w:r>
        <w:rPr>
          <w:rFonts w:hint="cs"/>
          <w:rtl/>
        </w:rPr>
        <w:t xml:space="preserve">الموظّفون الداخليون </w:t>
      </w:r>
      <w:r>
        <w:rPr>
          <w:rtl/>
        </w:rPr>
        <w:t>–</w:t>
      </w:r>
      <w:r>
        <w:rPr>
          <w:rFonts w:hint="cs"/>
          <w:rtl/>
        </w:rPr>
        <w:t xml:space="preserve"> دعم البرامج</w:t>
      </w:r>
    </w:p>
    <w:p w14:paraId="0A48715F" w14:textId="4B4BC856" w:rsidR="00E538E0" w:rsidRDefault="00FF7109" w:rsidP="003020FB">
      <w:pPr>
        <w:pStyle w:val="ListParagraph"/>
        <w:numPr>
          <w:ilvl w:val="0"/>
          <w:numId w:val="22"/>
        </w:numPr>
        <w:bidi/>
      </w:pPr>
      <w:r>
        <w:rPr>
          <w:rFonts w:hint="cs"/>
          <w:rtl/>
        </w:rPr>
        <w:t>كبار أعضاء مجلس الإدارة / المدراء الداخليون</w:t>
      </w:r>
    </w:p>
    <w:p w14:paraId="18320EF9" w14:textId="098FACA1" w:rsidR="00E538E0" w:rsidRDefault="00FF7109" w:rsidP="003020FB">
      <w:pPr>
        <w:pStyle w:val="ListParagraph"/>
        <w:numPr>
          <w:ilvl w:val="0"/>
          <w:numId w:val="22"/>
        </w:numPr>
        <w:bidi/>
      </w:pPr>
      <w:r>
        <w:rPr>
          <w:rFonts w:hint="cs"/>
          <w:rtl/>
        </w:rPr>
        <w:t>المنظّمات غير الحكومية الشريكة الوطنية والدولية</w:t>
      </w:r>
    </w:p>
    <w:p w14:paraId="5375288B" w14:textId="63D589ED" w:rsidR="00E538E0" w:rsidRDefault="00FF7109" w:rsidP="003020FB">
      <w:pPr>
        <w:pStyle w:val="ListParagraph"/>
        <w:numPr>
          <w:ilvl w:val="0"/>
          <w:numId w:val="22"/>
        </w:numPr>
        <w:bidi/>
      </w:pPr>
      <w:r>
        <w:rPr>
          <w:rFonts w:hint="cs"/>
          <w:rtl/>
        </w:rPr>
        <w:t>الحكومة</w:t>
      </w:r>
    </w:p>
    <w:p w14:paraId="50A13E47" w14:textId="137B38F2" w:rsidR="00E538E0" w:rsidRDefault="00FF7109" w:rsidP="003020FB">
      <w:pPr>
        <w:pStyle w:val="ListParagraph"/>
        <w:numPr>
          <w:ilvl w:val="0"/>
          <w:numId w:val="22"/>
        </w:numPr>
        <w:bidi/>
      </w:pPr>
      <w:r>
        <w:rPr>
          <w:rFonts w:hint="cs"/>
          <w:rtl/>
        </w:rPr>
        <w:t>أعضاء مجموعات تنسيق حماية الطفل</w:t>
      </w:r>
    </w:p>
    <w:p w14:paraId="54DF0534" w14:textId="7DBC1CC0" w:rsidR="00E538E0" w:rsidRDefault="00FF7109" w:rsidP="00FF7109">
      <w:pPr>
        <w:pStyle w:val="ListParagraph"/>
        <w:numPr>
          <w:ilvl w:val="0"/>
          <w:numId w:val="22"/>
        </w:numPr>
        <w:bidi/>
      </w:pPr>
      <w:r>
        <w:rPr>
          <w:rFonts w:hint="cs"/>
          <w:rtl/>
        </w:rPr>
        <w:t>جهات فاعلة خارجية في قطاعات أخرى</w:t>
      </w:r>
    </w:p>
    <w:p w14:paraId="0AD78CD0" w14:textId="4FC3D60D" w:rsidR="00E538E0" w:rsidRDefault="00013C25" w:rsidP="003020FB">
      <w:pPr>
        <w:pStyle w:val="ListParagraph"/>
        <w:numPr>
          <w:ilvl w:val="0"/>
          <w:numId w:val="22"/>
        </w:numPr>
        <w:bidi/>
      </w:pPr>
      <w:r>
        <w:rPr>
          <w:rFonts w:hint="cs"/>
          <w:rtl/>
        </w:rPr>
        <w:t>ممثّلون عن حكومات مانحة</w:t>
      </w:r>
    </w:p>
    <w:p w14:paraId="0A41B0C7" w14:textId="0F6FC918" w:rsidR="00E538E0" w:rsidRDefault="00013C25" w:rsidP="003020FB">
      <w:pPr>
        <w:pStyle w:val="ListParagraph"/>
        <w:numPr>
          <w:ilvl w:val="0"/>
          <w:numId w:val="22"/>
        </w:numPr>
        <w:bidi/>
      </w:pPr>
      <w:r>
        <w:rPr>
          <w:rFonts w:hint="cs"/>
          <w:rtl/>
        </w:rPr>
        <w:t>أكاديميون محلّيون في القطاع الإنساني وقطاع الحماية</w:t>
      </w:r>
    </w:p>
    <w:p w14:paraId="15277206" w14:textId="17EBC6BE" w:rsidR="00E538E0" w:rsidRDefault="00013C25" w:rsidP="00013C25">
      <w:pPr>
        <w:pStyle w:val="ListParagraph"/>
        <w:numPr>
          <w:ilvl w:val="0"/>
          <w:numId w:val="22"/>
        </w:numPr>
        <w:bidi/>
      </w:pPr>
      <w:r>
        <w:rPr>
          <w:rFonts w:hint="cs"/>
          <w:rtl/>
        </w:rPr>
        <w:t xml:space="preserve">مجموعات المناصرة الخاصّة بالأطفال </w:t>
      </w:r>
      <w:r w:rsidR="00E538E0">
        <w:t xml:space="preserve">   </w:t>
      </w:r>
    </w:p>
    <w:p w14:paraId="254E1EB5" w14:textId="148E7451" w:rsidR="00E538E0" w:rsidRDefault="00013C25" w:rsidP="00013C25">
      <w:pPr>
        <w:pStyle w:val="ListParagraph"/>
        <w:numPr>
          <w:ilvl w:val="0"/>
          <w:numId w:val="22"/>
        </w:numPr>
        <w:bidi/>
      </w:pPr>
      <w:r>
        <w:rPr>
          <w:rFonts w:hint="cs"/>
          <w:rtl/>
        </w:rPr>
        <w:t>المجموعات على المستوى المجتمعي</w:t>
      </w:r>
      <w:r w:rsidR="00E538E0">
        <w:t xml:space="preserve"> </w:t>
      </w:r>
    </w:p>
    <w:p w14:paraId="40FCC704" w14:textId="3F4F0BED" w:rsidR="00E538E0" w:rsidRDefault="00013C25" w:rsidP="003020FB">
      <w:pPr>
        <w:pStyle w:val="ListParagraph"/>
        <w:numPr>
          <w:ilvl w:val="0"/>
          <w:numId w:val="22"/>
        </w:numPr>
        <w:bidi/>
      </w:pPr>
      <w:r>
        <w:rPr>
          <w:rFonts w:hint="cs"/>
          <w:rtl/>
        </w:rPr>
        <w:t>الأطفال</w:t>
      </w:r>
      <w:r w:rsidR="00E538E0">
        <w:tab/>
      </w:r>
      <w:r w:rsidR="00E538E0">
        <w:tab/>
      </w:r>
      <w:r w:rsidR="00E538E0">
        <w:tab/>
      </w:r>
    </w:p>
    <w:p w14:paraId="3C6BC64F" w14:textId="45EFE3D5" w:rsidR="00E538E0" w:rsidRDefault="00013C25" w:rsidP="003020FB">
      <w:pPr>
        <w:pStyle w:val="ListParagraph"/>
        <w:numPr>
          <w:ilvl w:val="0"/>
          <w:numId w:val="22"/>
        </w:numPr>
        <w:bidi/>
      </w:pPr>
      <w:r>
        <w:rPr>
          <w:rFonts w:hint="cs"/>
          <w:rtl/>
        </w:rPr>
        <w:t>وسائل الإعلام</w:t>
      </w:r>
    </w:p>
    <w:p w14:paraId="0BE92104" w14:textId="0C79CF7C" w:rsidR="00E538E0" w:rsidRDefault="00013C25" w:rsidP="003020FB">
      <w:pPr>
        <w:pStyle w:val="ListParagraph"/>
        <w:numPr>
          <w:ilvl w:val="0"/>
          <w:numId w:val="22"/>
        </w:numPr>
        <w:bidi/>
      </w:pPr>
      <w:r>
        <w:rPr>
          <w:rFonts w:hint="cs"/>
          <w:rtl/>
        </w:rPr>
        <w:t>سواها (الرجاء الشرح):</w:t>
      </w:r>
    </w:p>
    <w:p w14:paraId="236FAB11" w14:textId="77777777" w:rsidR="00013C25" w:rsidRDefault="00013C25" w:rsidP="00013C25">
      <w:pPr>
        <w:bidi/>
        <w:spacing w:after="0" w:line="240" w:lineRule="auto"/>
        <w:jc w:val="both"/>
        <w:rPr>
          <w:rFonts w:eastAsia="Helvetica Neue Light" w:cs="Helvetica Neue Light"/>
          <w:b/>
          <w:rtl/>
          <w:lang w:val="en-GB" w:eastAsia="en-CA"/>
        </w:rPr>
      </w:pPr>
    </w:p>
    <w:p w14:paraId="77337272" w14:textId="7FE03871" w:rsidR="00E538E0" w:rsidRPr="00013C25" w:rsidRDefault="00013C25" w:rsidP="00013C25">
      <w:pPr>
        <w:pStyle w:val="ListParagraph"/>
        <w:numPr>
          <w:ilvl w:val="0"/>
          <w:numId w:val="20"/>
        </w:numPr>
        <w:bidi/>
        <w:spacing w:after="0" w:line="240" w:lineRule="auto"/>
        <w:jc w:val="both"/>
        <w:rPr>
          <w:rFonts w:eastAsia="Helvetica Neue Light" w:cs="Arial"/>
          <w:b/>
          <w:lang w:val="en-GB" w:eastAsia="en-CA"/>
        </w:rPr>
      </w:pPr>
      <w:r w:rsidRPr="00013C25">
        <w:rPr>
          <w:rFonts w:eastAsia="Helvetica Neue Light" w:cs="Arial" w:hint="cs"/>
          <w:b/>
          <w:rtl/>
          <w:lang w:val="en-GB" w:eastAsia="en-CA"/>
        </w:rPr>
        <w:t>هل استخدمتم المعايير الدنيا لحماية الطفل للعمل في جميع القطاعات؟</w:t>
      </w:r>
    </w:p>
    <w:p w14:paraId="74DBE6E4" w14:textId="77777777" w:rsidR="00D82078" w:rsidRDefault="00D82078" w:rsidP="003020FB">
      <w:pPr>
        <w:bidi/>
        <w:spacing w:after="0"/>
        <w:rPr>
          <w:rFonts w:eastAsia="Helvetica Neue Light" w:cs="Helvetica Neue Light"/>
          <w:lang w:val="en-GB" w:eastAsia="en-CA"/>
        </w:rPr>
      </w:pPr>
    </w:p>
    <w:p w14:paraId="0BBA6B64" w14:textId="0220AE7F" w:rsidR="00E538E0" w:rsidRPr="00013C25" w:rsidRDefault="00D82078" w:rsidP="00013C25">
      <w:pPr>
        <w:bidi/>
        <w:spacing w:after="0"/>
        <w:rPr>
          <w:rFonts w:eastAsia="Helvetica Neue Light" w:cs="Arial"/>
          <w:lang w:val="en-GB" w:eastAsia="en-CA"/>
        </w:rPr>
      </w:pPr>
      <w:r>
        <w:rPr>
          <w:rFonts w:eastAsia="Helvetica Neue Light" w:cs="Helvetica Neue Light"/>
          <w:lang w:val="en-GB" w:eastAsia="en-CA"/>
        </w:rPr>
        <w:t xml:space="preserve">__ </w:t>
      </w:r>
      <w:r w:rsidR="00013C25">
        <w:rPr>
          <w:rFonts w:eastAsia="Helvetica Neue Light" w:cs="Arial" w:hint="cs"/>
          <w:rtl/>
          <w:lang w:val="en-GB" w:eastAsia="en-CA"/>
        </w:rPr>
        <w:t>كلا</w:t>
      </w:r>
    </w:p>
    <w:p w14:paraId="09B68511" w14:textId="4F0CE925" w:rsidR="00E538E0" w:rsidRPr="00013C25" w:rsidRDefault="00D82078" w:rsidP="00013C25">
      <w:pPr>
        <w:bidi/>
        <w:spacing w:after="0"/>
        <w:rPr>
          <w:rFonts w:eastAsia="Helvetica Neue Light" w:cs="Arial"/>
          <w:lang w:val="en-GB" w:eastAsia="en-CA"/>
        </w:rPr>
      </w:pPr>
      <w:r>
        <w:rPr>
          <w:rFonts w:eastAsia="Helvetica Neue Light" w:cs="Helvetica Neue Light"/>
          <w:lang w:val="en-GB" w:eastAsia="en-CA"/>
        </w:rPr>
        <w:t xml:space="preserve">__ </w:t>
      </w:r>
      <w:r w:rsidR="00013C25">
        <w:rPr>
          <w:rFonts w:eastAsia="Helvetica Neue Light" w:cs="Arial" w:hint="cs"/>
          <w:rtl/>
          <w:lang w:val="en-GB" w:eastAsia="en-CA"/>
        </w:rPr>
        <w:t>نعم، في القطاع التالي:</w:t>
      </w:r>
    </w:p>
    <w:p w14:paraId="0DFC55C1" w14:textId="77777777" w:rsidR="00D82078" w:rsidRDefault="00D82078" w:rsidP="003020FB">
      <w:pPr>
        <w:bidi/>
        <w:spacing w:after="0"/>
        <w:rPr>
          <w:rFonts w:eastAsia="Helvetica Neue Light" w:cs="Helvetica Neue Light"/>
          <w:lang w:val="en-GB" w:eastAsia="en-CA"/>
        </w:rPr>
      </w:pPr>
    </w:p>
    <w:p w14:paraId="2472761A" w14:textId="1D951AFF" w:rsidR="00D82078" w:rsidRPr="00C97F14" w:rsidRDefault="00D82078" w:rsidP="00C97F14">
      <w:pPr>
        <w:bidi/>
        <w:spacing w:after="0"/>
        <w:rPr>
          <w:rFonts w:eastAsia="Helvetica Neue Light" w:cs="Arial"/>
          <w:lang w:val="en-GB" w:eastAsia="en-CA"/>
        </w:rPr>
      </w:pPr>
      <w:r>
        <w:rPr>
          <w:rFonts w:eastAsia="Helvetica Neue Light" w:cs="Helvetica Neue Light"/>
          <w:lang w:val="en-GB" w:eastAsia="en-CA"/>
        </w:rPr>
        <w:t xml:space="preserve">__ </w:t>
      </w:r>
      <w:r w:rsidR="00C97F14">
        <w:rPr>
          <w:rFonts w:eastAsia="Helvetica Neue Light" w:cs="Arial" w:hint="cs"/>
          <w:rtl/>
          <w:lang w:val="en-GB" w:eastAsia="en-CA"/>
        </w:rPr>
        <w:t>الأمن الغذائي</w:t>
      </w:r>
      <w:r w:rsidR="000A6BF3">
        <w:rPr>
          <w:rFonts w:eastAsia="Helvetica Neue Light" w:cs="Helvetica Neue Light"/>
          <w:lang w:val="en-GB" w:eastAsia="en-CA"/>
        </w:rPr>
        <w:tab/>
      </w:r>
      <w:r w:rsidR="000A6BF3">
        <w:rPr>
          <w:rFonts w:eastAsia="Helvetica Neue Light" w:cs="Helvetica Neue Light"/>
          <w:lang w:val="en-GB" w:eastAsia="en-CA"/>
        </w:rPr>
        <w:tab/>
        <w:t xml:space="preserve">__ </w:t>
      </w:r>
      <w:r w:rsidR="00C97F14">
        <w:rPr>
          <w:rFonts w:eastAsia="Helvetica Neue Light" w:cs="Arial" w:hint="cs"/>
          <w:rtl/>
          <w:lang w:val="en-GB" w:eastAsia="en-CA"/>
        </w:rPr>
        <w:t xml:space="preserve">المياه، والصرف الصحّي، والنظافة </w:t>
      </w:r>
    </w:p>
    <w:p w14:paraId="11D215BE" w14:textId="1BB24337" w:rsidR="00D82078" w:rsidRPr="00C97F14" w:rsidRDefault="00D82078" w:rsidP="00C97F14">
      <w:pPr>
        <w:bidi/>
        <w:spacing w:after="0"/>
        <w:rPr>
          <w:rFonts w:eastAsia="Helvetica Neue Light" w:cs="Arial"/>
          <w:lang w:val="en-GB" w:eastAsia="en-CA"/>
        </w:rPr>
      </w:pPr>
      <w:r>
        <w:rPr>
          <w:rFonts w:eastAsia="Helvetica Neue Light" w:cs="Helvetica Neue Light"/>
          <w:lang w:val="en-GB" w:eastAsia="en-CA"/>
        </w:rPr>
        <w:t xml:space="preserve">__ </w:t>
      </w:r>
      <w:r w:rsidR="00C97F14">
        <w:rPr>
          <w:rFonts w:eastAsia="Helvetica Neue Light" w:cs="Arial" w:hint="cs"/>
          <w:rtl/>
          <w:lang w:val="en-GB" w:eastAsia="en-CA"/>
        </w:rPr>
        <w:t>سبل كسب الرزق</w:t>
      </w:r>
      <w:r w:rsidR="000A6BF3">
        <w:rPr>
          <w:rFonts w:eastAsia="Helvetica Neue Light" w:cs="Helvetica Neue Light"/>
          <w:lang w:val="en-GB" w:eastAsia="en-CA"/>
        </w:rPr>
        <w:tab/>
        <w:t xml:space="preserve">__ </w:t>
      </w:r>
      <w:r w:rsidR="00C97F14">
        <w:rPr>
          <w:rFonts w:eastAsia="Helvetica Neue Light" w:cs="Arial" w:hint="cs"/>
          <w:rtl/>
          <w:lang w:val="en-GB" w:eastAsia="en-CA"/>
        </w:rPr>
        <w:t>المأوى والمستوطنات البشرية</w:t>
      </w:r>
    </w:p>
    <w:p w14:paraId="0109BE34" w14:textId="7FB90B40" w:rsidR="00D82078" w:rsidRPr="00C97F14" w:rsidRDefault="00D82078" w:rsidP="00C97F14">
      <w:pPr>
        <w:bidi/>
        <w:spacing w:after="0"/>
        <w:rPr>
          <w:rFonts w:eastAsia="Helvetica Neue Light" w:cs="Arial"/>
          <w:lang w:val="en-GB" w:eastAsia="en-CA"/>
        </w:rPr>
      </w:pPr>
      <w:r>
        <w:rPr>
          <w:rFonts w:eastAsia="Helvetica Neue Light" w:cs="Helvetica Neue Light"/>
          <w:lang w:val="en-GB" w:eastAsia="en-CA"/>
        </w:rPr>
        <w:t xml:space="preserve">__ </w:t>
      </w:r>
      <w:r w:rsidR="00C97F14">
        <w:rPr>
          <w:rFonts w:eastAsia="Helvetica Neue Light" w:cs="Arial" w:hint="cs"/>
          <w:rtl/>
          <w:lang w:val="en-GB" w:eastAsia="en-CA"/>
        </w:rPr>
        <w:t>التعليم</w:t>
      </w:r>
      <w:r w:rsidR="000A6BF3">
        <w:rPr>
          <w:rFonts w:eastAsia="Helvetica Neue Light" w:cs="Helvetica Neue Light"/>
          <w:lang w:val="en-GB" w:eastAsia="en-CA"/>
        </w:rPr>
        <w:tab/>
      </w:r>
      <w:r w:rsidR="000A6BF3">
        <w:rPr>
          <w:rFonts w:eastAsia="Helvetica Neue Light" w:cs="Helvetica Neue Light"/>
          <w:lang w:val="en-GB" w:eastAsia="en-CA"/>
        </w:rPr>
        <w:tab/>
      </w:r>
      <w:r w:rsidR="000A6BF3">
        <w:rPr>
          <w:rFonts w:eastAsia="Helvetica Neue Light" w:cs="Helvetica Neue Light"/>
          <w:lang w:val="en-GB" w:eastAsia="en-CA"/>
        </w:rPr>
        <w:tab/>
        <w:t xml:space="preserve">__ </w:t>
      </w:r>
      <w:r w:rsidR="00C97F14">
        <w:rPr>
          <w:rFonts w:eastAsia="Helvetica Neue Light" w:cs="Arial" w:hint="cs"/>
          <w:rtl/>
          <w:lang w:val="en-GB" w:eastAsia="en-CA"/>
        </w:rPr>
        <w:t>إدارة المخيّمات</w:t>
      </w:r>
    </w:p>
    <w:p w14:paraId="04C9B19E" w14:textId="11AA3F42" w:rsidR="000A6BF3" w:rsidRPr="00C97F14" w:rsidRDefault="00D82078" w:rsidP="00C97F14">
      <w:pPr>
        <w:bidi/>
        <w:spacing w:after="0"/>
        <w:rPr>
          <w:rFonts w:eastAsia="Helvetica Neue Light" w:cs="Arial"/>
          <w:lang w:val="en-GB" w:eastAsia="en-CA"/>
        </w:rPr>
      </w:pPr>
      <w:r>
        <w:rPr>
          <w:rFonts w:eastAsia="Helvetica Neue Light" w:cs="Helvetica Neue Light"/>
          <w:lang w:val="en-GB" w:eastAsia="en-CA"/>
        </w:rPr>
        <w:t xml:space="preserve">__ </w:t>
      </w:r>
      <w:r w:rsidR="00C97F14">
        <w:rPr>
          <w:rFonts w:eastAsia="Helvetica Neue Light" w:cs="Arial" w:hint="cs"/>
          <w:rtl/>
          <w:lang w:val="en-GB" w:eastAsia="en-CA"/>
        </w:rPr>
        <w:t>الصحّة</w:t>
      </w:r>
      <w:r>
        <w:rPr>
          <w:rFonts w:eastAsia="Helvetica Neue Light" w:cs="Helvetica Neue Light"/>
          <w:lang w:val="en-GB" w:eastAsia="en-CA"/>
        </w:rPr>
        <w:t xml:space="preserve"> </w:t>
      </w:r>
      <w:r w:rsidR="000A6BF3">
        <w:rPr>
          <w:rFonts w:eastAsia="Helvetica Neue Light" w:cs="Helvetica Neue Light"/>
          <w:lang w:val="en-GB" w:eastAsia="en-CA"/>
        </w:rPr>
        <w:tab/>
      </w:r>
      <w:r w:rsidR="000A6BF3">
        <w:rPr>
          <w:rFonts w:eastAsia="Helvetica Neue Light" w:cs="Helvetica Neue Light"/>
          <w:lang w:val="en-GB" w:eastAsia="en-CA"/>
        </w:rPr>
        <w:tab/>
        <w:t xml:space="preserve">__ </w:t>
      </w:r>
      <w:r w:rsidR="00C97F14">
        <w:rPr>
          <w:rFonts w:eastAsia="Helvetica Neue Light" w:cs="Arial" w:hint="cs"/>
          <w:rtl/>
          <w:lang w:val="en-GB" w:eastAsia="en-CA"/>
        </w:rPr>
        <w:t>الحماية</w:t>
      </w:r>
    </w:p>
    <w:p w14:paraId="748C4043" w14:textId="1DF297EB" w:rsidR="00D82078" w:rsidRPr="00E538E0" w:rsidRDefault="000A6BF3" w:rsidP="00C97F14">
      <w:pPr>
        <w:bidi/>
        <w:spacing w:after="0"/>
        <w:rPr>
          <w:rFonts w:eastAsia="Helvetica Neue Light" w:cs="Helvetica Neue Light"/>
          <w:lang w:val="en-GB" w:eastAsia="en-CA"/>
        </w:rPr>
      </w:pPr>
      <w:r>
        <w:rPr>
          <w:rFonts w:eastAsia="Helvetica Neue Light" w:cs="Helvetica Neue Light"/>
          <w:lang w:val="en-GB" w:eastAsia="en-CA"/>
        </w:rPr>
        <w:t xml:space="preserve">__ </w:t>
      </w:r>
      <w:r w:rsidR="00C97F14">
        <w:rPr>
          <w:rFonts w:eastAsia="Helvetica Neue Light" w:cs="Arial" w:hint="cs"/>
          <w:rtl/>
          <w:lang w:val="en-GB" w:eastAsia="en-CA"/>
        </w:rPr>
        <w:t>التغذية</w:t>
      </w:r>
      <w:r>
        <w:rPr>
          <w:rFonts w:eastAsia="Helvetica Neue Light" w:cs="Helvetica Neue Light"/>
          <w:lang w:val="en-GB" w:eastAsia="en-CA"/>
        </w:rPr>
        <w:tab/>
      </w:r>
      <w:r>
        <w:rPr>
          <w:rFonts w:eastAsia="Helvetica Neue Light" w:cs="Helvetica Neue Light"/>
          <w:lang w:val="en-GB" w:eastAsia="en-CA"/>
        </w:rPr>
        <w:tab/>
      </w:r>
      <w:r>
        <w:rPr>
          <w:rFonts w:eastAsia="Helvetica Neue Light" w:cs="Helvetica Neue Light"/>
          <w:lang w:val="en-GB" w:eastAsia="en-CA"/>
        </w:rPr>
        <w:tab/>
      </w:r>
      <w:r w:rsidR="00D82078">
        <w:rPr>
          <w:rFonts w:eastAsia="Helvetica Neue Light" w:cs="Helvetica Neue Light"/>
          <w:lang w:val="en-GB" w:eastAsia="en-CA"/>
        </w:rPr>
        <w:t xml:space="preserve"> </w:t>
      </w:r>
    </w:p>
    <w:p w14:paraId="5A4D970F" w14:textId="58E16AA4" w:rsidR="00E538E0" w:rsidRPr="004C2784" w:rsidRDefault="00E538E0" w:rsidP="003020FB">
      <w:pPr>
        <w:bidi/>
        <w:rPr>
          <w:rFonts w:eastAsia="Helvetica Neue Light"/>
          <w:lang w:val="en-GB" w:eastAsia="en-CA"/>
        </w:rPr>
      </w:pPr>
    </w:p>
    <w:p w14:paraId="3DBBD8E7" w14:textId="0C47DF48" w:rsidR="006D7F83" w:rsidRPr="008543AA" w:rsidRDefault="008543AA" w:rsidP="00E30E39">
      <w:pPr>
        <w:pStyle w:val="ListParagraph"/>
        <w:numPr>
          <w:ilvl w:val="0"/>
          <w:numId w:val="20"/>
        </w:numPr>
        <w:bidi/>
        <w:rPr>
          <w:b/>
        </w:rPr>
      </w:pPr>
      <w:r>
        <w:rPr>
          <w:rFonts w:hint="cs"/>
          <w:b/>
          <w:rtl/>
        </w:rPr>
        <w:t>ما</w:t>
      </w:r>
      <w:r w:rsidR="00E30E39">
        <w:rPr>
          <w:rFonts w:hint="cs"/>
          <w:b/>
          <w:rtl/>
        </w:rPr>
        <w:t xml:space="preserve"> كانت </w:t>
      </w:r>
      <w:r w:rsidR="00C97F14" w:rsidRPr="008543AA">
        <w:rPr>
          <w:rFonts w:hint="cs"/>
          <w:b/>
          <w:rtl/>
        </w:rPr>
        <w:t>نجاحات</w:t>
      </w:r>
      <w:r w:rsidR="00E30E39">
        <w:rPr>
          <w:rFonts w:hint="cs"/>
          <w:b/>
          <w:rtl/>
        </w:rPr>
        <w:t>كم الرئيسية في استخدام</w:t>
      </w:r>
      <w:r w:rsidR="00C97F14" w:rsidRPr="008543AA">
        <w:rPr>
          <w:rFonts w:hint="cs"/>
          <w:b/>
          <w:rtl/>
        </w:rPr>
        <w:t xml:space="preserve"> المعايير الدنيا </w:t>
      </w:r>
      <w:r w:rsidR="00E30E39">
        <w:rPr>
          <w:rFonts w:hint="cs"/>
          <w:b/>
          <w:rtl/>
        </w:rPr>
        <w:t xml:space="preserve">لحماية الطفل </w:t>
      </w:r>
      <w:r w:rsidR="00C97F14" w:rsidRPr="008543AA">
        <w:rPr>
          <w:rFonts w:hint="cs"/>
          <w:b/>
          <w:rtl/>
        </w:rPr>
        <w:t>ضمن وكالتكم أو مع الشركاء؟</w:t>
      </w:r>
    </w:p>
    <w:p w14:paraId="6A7CF3F3" w14:textId="77777777" w:rsidR="006D7F83" w:rsidRDefault="006D7F83" w:rsidP="003020FB">
      <w:pPr>
        <w:bidi/>
        <w:rPr>
          <w:rtl/>
        </w:rPr>
      </w:pPr>
    </w:p>
    <w:p w14:paraId="2561E795" w14:textId="77777777" w:rsidR="00896252" w:rsidRDefault="00896252" w:rsidP="00896252">
      <w:pPr>
        <w:bidi/>
      </w:pPr>
    </w:p>
    <w:p w14:paraId="56A7AFE8" w14:textId="77777777" w:rsidR="006D7F83" w:rsidRDefault="006D7F83" w:rsidP="003020FB">
      <w:pPr>
        <w:bidi/>
      </w:pPr>
    </w:p>
    <w:p w14:paraId="7A143011" w14:textId="537ED21D" w:rsidR="006D7F83" w:rsidRPr="008543AA" w:rsidRDefault="008543AA" w:rsidP="008543AA">
      <w:pPr>
        <w:pStyle w:val="ListParagraph"/>
        <w:numPr>
          <w:ilvl w:val="0"/>
          <w:numId w:val="20"/>
        </w:numPr>
        <w:bidi/>
        <w:rPr>
          <w:b/>
        </w:rPr>
      </w:pPr>
      <w:r w:rsidRPr="008543AA">
        <w:rPr>
          <w:rFonts w:hint="cs"/>
          <w:b/>
          <w:rtl/>
        </w:rPr>
        <w:t xml:space="preserve">ما كانت الصعوبات الرئيسية التي واجهتموها في تنفيذ المعايير الدنيا لحماية الطفل ضمن وكالتكم أو خلال العمل مع الشركاء؟  </w:t>
      </w:r>
    </w:p>
    <w:p w14:paraId="738505BE" w14:textId="77777777" w:rsidR="006D7F83" w:rsidRDefault="006D7F83" w:rsidP="003020FB">
      <w:pPr>
        <w:bidi/>
      </w:pPr>
    </w:p>
    <w:p w14:paraId="513A36BE" w14:textId="77777777" w:rsidR="006D7F83" w:rsidRDefault="006D7F83" w:rsidP="003020FB">
      <w:pPr>
        <w:bidi/>
      </w:pPr>
    </w:p>
    <w:p w14:paraId="1692BB08" w14:textId="267987D1" w:rsidR="006D7F83" w:rsidRPr="008543AA" w:rsidRDefault="008543AA" w:rsidP="008543AA">
      <w:pPr>
        <w:pStyle w:val="ListParagraph"/>
        <w:numPr>
          <w:ilvl w:val="0"/>
          <w:numId w:val="20"/>
        </w:numPr>
        <w:bidi/>
        <w:rPr>
          <w:b/>
        </w:rPr>
      </w:pPr>
      <w:r w:rsidRPr="008543AA">
        <w:rPr>
          <w:rFonts w:hint="cs"/>
          <w:b/>
          <w:i/>
          <w:rtl/>
        </w:rPr>
        <w:t xml:space="preserve">ما هي خططكم لعام 2021؟ </w:t>
      </w:r>
      <w:r w:rsidRPr="008543AA">
        <w:rPr>
          <w:rFonts w:hint="cs"/>
          <w:b/>
          <w:iCs/>
          <w:rtl/>
        </w:rPr>
        <w:t>الرجاء أن تصفوا الموارد التي ستستخدمونها، أو الدعم الذي تطلبونه من التحالف أو من مجموعة عمل المعايير الدنيا لحماية الطفل.</w:t>
      </w:r>
      <w:r w:rsidRPr="008543AA">
        <w:rPr>
          <w:rFonts w:hint="cs"/>
          <w:b/>
          <w:i/>
          <w:rtl/>
        </w:rPr>
        <w:t xml:space="preserve"> </w:t>
      </w:r>
    </w:p>
    <w:p w14:paraId="2BB5E598" w14:textId="77777777" w:rsidR="006D7F83" w:rsidRDefault="006D7F83" w:rsidP="003020FB">
      <w:pPr>
        <w:bidi/>
      </w:pPr>
    </w:p>
    <w:p w14:paraId="6DA910C2" w14:textId="77777777" w:rsidR="00E538E0" w:rsidRDefault="00E538E0" w:rsidP="003020FB">
      <w:pPr>
        <w:bidi/>
      </w:pPr>
    </w:p>
    <w:sectPr w:rsidR="00E538E0" w:rsidSect="00F22918">
      <w:headerReference w:type="default" r:id="rId10"/>
      <w:footerReference w:type="even" r:id="rId11"/>
      <w:footerReference w:type="default" r:id="rId12"/>
      <w:pgSz w:w="15840" w:h="12240" w:orient="landscape"/>
      <w:pgMar w:top="1021" w:right="1440" w:bottom="907" w:left="1077"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CE37" w14:textId="77777777" w:rsidR="007A2E32" w:rsidRDefault="007A2E32" w:rsidP="007056C9">
      <w:pPr>
        <w:spacing w:after="0" w:line="240" w:lineRule="auto"/>
      </w:pPr>
      <w:r>
        <w:separator/>
      </w:r>
    </w:p>
  </w:endnote>
  <w:endnote w:type="continuationSeparator" w:id="0">
    <w:p w14:paraId="7526C885" w14:textId="77777777" w:rsidR="007A2E32" w:rsidRDefault="007A2E32"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3363C" w14:textId="77777777" w:rsidR="00200839" w:rsidRDefault="00200839" w:rsidP="00AC1D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200839" w:rsidRPr="002C16F2" w:rsidRDefault="00200839" w:rsidP="00062056">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650F063C">
          <wp:simplePos x="0" y="0"/>
          <wp:positionH relativeFrom="column">
            <wp:posOffset>698500</wp:posOffset>
          </wp:positionH>
          <wp:positionV relativeFrom="paragraph">
            <wp:posOffset>213995</wp:posOffset>
          </wp:positionV>
          <wp:extent cx="7315200" cy="2743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17C8" w14:textId="77777777" w:rsidR="007A2E32" w:rsidRDefault="007A2E32" w:rsidP="007056C9">
      <w:pPr>
        <w:spacing w:after="0" w:line="240" w:lineRule="auto"/>
      </w:pPr>
      <w:r>
        <w:separator/>
      </w:r>
    </w:p>
  </w:footnote>
  <w:footnote w:type="continuationSeparator" w:id="0">
    <w:p w14:paraId="4D45F9D9" w14:textId="77777777" w:rsidR="007A2E32" w:rsidRDefault="007A2E32" w:rsidP="007056C9">
      <w:pPr>
        <w:spacing w:after="0" w:line="240" w:lineRule="auto"/>
      </w:pPr>
      <w:r>
        <w:continuationSeparator/>
      </w:r>
    </w:p>
  </w:footnote>
  <w:footnote w:id="1">
    <w:p w14:paraId="67C18ABF" w14:textId="09618456" w:rsidR="00200839" w:rsidRPr="00B23B5B" w:rsidRDefault="00200839" w:rsidP="00DF64AF">
      <w:pPr>
        <w:pStyle w:val="FootnoteText"/>
        <w:bidi/>
        <w:rPr>
          <w:rStyle w:val="FootnoteReference"/>
          <w:sz w:val="22"/>
          <w:szCs w:val="22"/>
          <w:rtl/>
        </w:rPr>
      </w:pPr>
      <w:r w:rsidRPr="00B23B5B">
        <w:rPr>
          <w:rStyle w:val="FootnoteReference"/>
          <w:color w:val="auto"/>
        </w:rPr>
        <w:footnoteRef/>
      </w:r>
      <w:r w:rsidRPr="00B23B5B">
        <w:rPr>
          <w:color w:val="auto"/>
        </w:rPr>
        <w:t xml:space="preserve"> </w:t>
      </w:r>
      <w:r w:rsidRPr="00B23B5B">
        <w:rPr>
          <w:rFonts w:hint="cs"/>
          <w:color w:val="auto"/>
          <w:rtl/>
        </w:rPr>
        <w:t>على سبيل المثال،</w:t>
      </w:r>
      <w:r>
        <w:rPr>
          <w:rFonts w:hint="cs"/>
          <w:sz w:val="22"/>
          <w:szCs w:val="22"/>
          <w:rtl/>
        </w:rPr>
        <w:t xml:space="preserve"> </w:t>
      </w:r>
      <w:r w:rsidRPr="00B23B5B">
        <w:rPr>
          <w:rFonts w:hint="cs"/>
          <w:color w:val="auto"/>
          <w:sz w:val="22"/>
          <w:szCs w:val="22"/>
          <w:rtl/>
        </w:rPr>
        <w:t>المدير التنفيذي</w:t>
      </w:r>
      <w:r>
        <w:rPr>
          <w:rFonts w:hint="cs"/>
          <w:color w:val="auto"/>
          <w:sz w:val="22"/>
          <w:szCs w:val="22"/>
          <w:rtl/>
        </w:rPr>
        <w:t>، أو نائب المدير التنفيذي، أو رئيس القسم قد تلقّوا إحاطة بشأن المعايير الدنيا لحماية الطفل، وقد وافقوا كتابيًا أو شفهيًا على أن تكون المعايير الدنيا لحماية الطفل هي المبادئ التوجيهية لهيكليات تصميم البرامج، و/أو الوثائق، و/أو دورات التدريب.</w:t>
      </w:r>
      <w:r w:rsidRPr="00B23B5B">
        <w:rPr>
          <w:rFonts w:hint="cs"/>
          <w:color w:val="auto"/>
          <w:sz w:val="22"/>
          <w:szCs w:val="22"/>
          <w:rtl/>
        </w:rPr>
        <w:t xml:space="preserve">      </w:t>
      </w:r>
      <w:r w:rsidRPr="00B23B5B">
        <w:rPr>
          <w:rStyle w:val="FootnoteReference"/>
          <w:rFonts w:hint="cs"/>
          <w:color w:val="auto"/>
          <w:sz w:val="22"/>
          <w:szCs w:val="22"/>
          <w:rtl/>
        </w:rPr>
        <w:t xml:space="preserve"> </w:t>
      </w:r>
    </w:p>
  </w:footnote>
  <w:footnote w:id="2">
    <w:p w14:paraId="50B72620" w14:textId="53FE30EA" w:rsidR="0090146C" w:rsidRPr="0090146C" w:rsidRDefault="0090146C" w:rsidP="0090146C">
      <w:pPr>
        <w:pStyle w:val="FootnoteText"/>
        <w:bidi/>
        <w:rPr>
          <w:rtl/>
          <w:lang w:bidi="ar-LB"/>
        </w:rPr>
      </w:pPr>
      <w:r w:rsidRPr="0090146C">
        <w:rPr>
          <w:rStyle w:val="FootnoteReference"/>
          <w:color w:val="auto"/>
        </w:rPr>
        <w:footnoteRef/>
      </w:r>
      <w:r w:rsidRPr="0090146C">
        <w:rPr>
          <w:color w:val="auto"/>
        </w:rPr>
        <w:t xml:space="preserve"> </w:t>
      </w:r>
      <w:r>
        <w:rPr>
          <w:rFonts w:hint="cs"/>
          <w:color w:val="auto"/>
          <w:rtl/>
          <w:lang w:bidi="ar-LB"/>
        </w:rPr>
        <w:t xml:space="preserve"> </w:t>
      </w:r>
      <w:r>
        <w:rPr>
          <w:rFonts w:hint="cs"/>
          <w:color w:val="auto"/>
          <w:rtl/>
          <w:lang w:bidi="ar-LB"/>
        </w:rPr>
        <w:t>في حال لم يكن العدد معروفًا</w:t>
      </w:r>
      <w:r w:rsidRPr="0090146C">
        <w:rPr>
          <w:rFonts w:hint="cs"/>
          <w:color w:val="auto"/>
          <w:rtl/>
          <w:lang w:bidi="ar-LB"/>
        </w:rPr>
        <w:t xml:space="preserve">، الرجاء بذل أفضل جهدكم </w:t>
      </w:r>
      <w:r>
        <w:rPr>
          <w:rFonts w:hint="cs"/>
          <w:color w:val="auto"/>
          <w:rtl/>
          <w:lang w:bidi="ar-LB"/>
        </w:rPr>
        <w:t>لتقديره</w:t>
      </w:r>
      <w:r w:rsidRPr="0090146C">
        <w:rPr>
          <w:rFonts w:hint="cs"/>
          <w:color w:val="auto"/>
          <w:rtl/>
          <w:lang w:bidi="ar-LB"/>
        </w:rPr>
        <w:t xml:space="preserve">. </w:t>
      </w:r>
      <w:r>
        <w:rPr>
          <w:rFonts w:hint="cs"/>
          <w:color w:val="auto"/>
          <w:rtl/>
          <w:lang w:bidi="ar-LB"/>
        </w:rPr>
        <w:t>ا</w:t>
      </w:r>
      <w:r w:rsidRPr="0090146C">
        <w:rPr>
          <w:rFonts w:hint="cs"/>
          <w:color w:val="auto"/>
          <w:rtl/>
          <w:lang w:bidi="ar-LB"/>
        </w:rPr>
        <w:t xml:space="preserve">لرجاء عدم ترك هذه الخانة فارغة. </w:t>
      </w:r>
    </w:p>
  </w:footnote>
  <w:footnote w:id="3">
    <w:p w14:paraId="5F8D299F" w14:textId="29E3BF99" w:rsidR="001C0114" w:rsidRDefault="001C0114" w:rsidP="001C0114">
      <w:pPr>
        <w:pStyle w:val="FootnoteText"/>
        <w:bidi/>
        <w:rPr>
          <w:rtl/>
          <w:lang w:bidi="ar-LB"/>
        </w:rPr>
      </w:pPr>
      <w:r w:rsidRPr="001C0114">
        <w:rPr>
          <w:rStyle w:val="FootnoteReference"/>
          <w:color w:val="auto"/>
        </w:rPr>
        <w:footnoteRef/>
      </w:r>
      <w:r w:rsidRPr="001C0114">
        <w:rPr>
          <w:color w:val="auto"/>
        </w:rPr>
        <w:t xml:space="preserve"> </w:t>
      </w:r>
      <w:r w:rsidRPr="001C0114">
        <w:rPr>
          <w:rFonts w:hint="cs"/>
          <w:color w:val="auto"/>
          <w:rtl/>
          <w:lang w:bidi="ar-LB"/>
        </w:rPr>
        <w:t xml:space="preserve"> </w:t>
      </w:r>
      <w:r w:rsidRPr="001C0114">
        <w:rPr>
          <w:rFonts w:hint="cs"/>
          <w:color w:val="auto"/>
          <w:rtl/>
          <w:lang w:bidi="ar-LB"/>
        </w:rPr>
        <w:t xml:space="preserve">مثلاً، </w:t>
      </w:r>
      <w:r w:rsidRPr="001C0114">
        <w:rPr>
          <w:rFonts w:hint="cs"/>
          <w:color w:val="auto"/>
          <w:rtl/>
          <w:lang w:bidi="ar-LB"/>
        </w:rPr>
        <w:t xml:space="preserve">نشاط إحاطة لكبار المدراء، </w:t>
      </w:r>
      <w:r>
        <w:rPr>
          <w:rFonts w:hint="cs"/>
          <w:color w:val="auto"/>
          <w:rtl/>
          <w:lang w:bidi="ar-LB"/>
        </w:rPr>
        <w:t>أ</w:t>
      </w:r>
      <w:r w:rsidRPr="001C0114">
        <w:rPr>
          <w:rFonts w:hint="cs"/>
          <w:color w:val="auto"/>
          <w:rtl/>
          <w:lang w:bidi="ar-LB"/>
        </w:rPr>
        <w:t>و</w:t>
      </w:r>
      <w:r>
        <w:rPr>
          <w:rFonts w:hint="cs"/>
          <w:color w:val="auto"/>
          <w:rtl/>
          <w:lang w:bidi="ar-LB"/>
        </w:rPr>
        <w:t xml:space="preserve"> </w:t>
      </w:r>
      <w:r w:rsidRPr="001C0114">
        <w:rPr>
          <w:rFonts w:hint="cs"/>
          <w:color w:val="auto"/>
          <w:rtl/>
          <w:lang w:bidi="ar-LB"/>
        </w:rPr>
        <w:t xml:space="preserve">مجالس الإدارة، </w:t>
      </w:r>
      <w:r>
        <w:rPr>
          <w:rFonts w:hint="cs"/>
          <w:color w:val="auto"/>
          <w:rtl/>
          <w:lang w:bidi="ar-LB"/>
        </w:rPr>
        <w:t>أ</w:t>
      </w:r>
      <w:r w:rsidRPr="001C0114">
        <w:rPr>
          <w:rFonts w:hint="cs"/>
          <w:color w:val="auto"/>
          <w:rtl/>
          <w:lang w:bidi="ar-LB"/>
        </w:rPr>
        <w:t>و</w:t>
      </w:r>
      <w:r>
        <w:rPr>
          <w:rFonts w:hint="cs"/>
          <w:color w:val="auto"/>
          <w:rtl/>
          <w:lang w:bidi="ar-LB"/>
        </w:rPr>
        <w:t xml:space="preserve"> </w:t>
      </w:r>
      <w:r w:rsidRPr="001C0114">
        <w:rPr>
          <w:rFonts w:hint="cs"/>
          <w:color w:val="auto"/>
          <w:rtl/>
          <w:lang w:bidi="ar-LB"/>
        </w:rPr>
        <w:t xml:space="preserve">الجهات المانحة، </w:t>
      </w:r>
      <w:r>
        <w:rPr>
          <w:rFonts w:hint="cs"/>
          <w:color w:val="auto"/>
          <w:rtl/>
          <w:lang w:bidi="ar-LB"/>
        </w:rPr>
        <w:t>أ</w:t>
      </w:r>
      <w:r w:rsidRPr="001C0114">
        <w:rPr>
          <w:rFonts w:hint="cs"/>
          <w:color w:val="auto"/>
          <w:rtl/>
          <w:lang w:bidi="ar-LB"/>
        </w:rPr>
        <w:t>و</w:t>
      </w:r>
      <w:r>
        <w:rPr>
          <w:rFonts w:hint="cs"/>
          <w:color w:val="auto"/>
          <w:rtl/>
          <w:lang w:bidi="ar-LB"/>
        </w:rPr>
        <w:t xml:space="preserve"> </w:t>
      </w:r>
      <w:r w:rsidRPr="001C0114">
        <w:rPr>
          <w:rFonts w:hint="cs"/>
          <w:color w:val="auto"/>
          <w:rtl/>
          <w:lang w:bidi="ar-LB"/>
        </w:rPr>
        <w:t>مجموعات الشركات</w:t>
      </w:r>
      <w:r>
        <w:rPr>
          <w:rFonts w:hint="cs"/>
          <w:color w:val="auto"/>
          <w:rtl/>
          <w:lang w:bidi="ar-LB"/>
        </w:rPr>
        <w:t>،</w:t>
      </w:r>
      <w:r w:rsidRPr="001C0114">
        <w:rPr>
          <w:rFonts w:hint="cs"/>
          <w:color w:val="auto"/>
          <w:rtl/>
          <w:lang w:bidi="ar-LB"/>
        </w:rPr>
        <w:t xml:space="preserve"> أو المجموعات الخارجية الأخرى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E88A" w14:textId="39706017" w:rsidR="00200839" w:rsidRPr="00062056" w:rsidRDefault="00200839" w:rsidP="00DB0DED">
    <w:pPr>
      <w:tabs>
        <w:tab w:val="center" w:pos="4680"/>
        <w:tab w:val="right" w:pos="9360"/>
      </w:tabs>
      <w:spacing w:after="0" w:line="240" w:lineRule="auto"/>
      <w:rPr>
        <w:color w:val="70345C" w:themeColor="accent2" w:themeShade="BF"/>
        <w:sz w:val="28"/>
        <w:szCs w:val="28"/>
      </w:rPr>
    </w:pPr>
    <w:r w:rsidRPr="00062056">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7429BB24" wp14:editId="7FFD3914">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7FF2AA"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Pr>
        <w:rFonts w:hint="cs"/>
        <w:color w:val="70345C" w:themeColor="accent2" w:themeShade="BF"/>
        <w:sz w:val="28"/>
        <w:szCs w:val="28"/>
        <w:rtl/>
      </w:rPr>
      <w:t xml:space="preserve"> مجموعة الأدوات لتنفيذ المعايير الدنيا لحماية الطفل 2019</w:t>
    </w:r>
  </w:p>
  <w:p w14:paraId="73963783" w14:textId="5925AC97" w:rsidR="00200839" w:rsidRPr="00062056" w:rsidRDefault="00200839" w:rsidP="00062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9305E"/>
    <w:multiLevelType w:val="hybridMultilevel"/>
    <w:tmpl w:val="79A88E14"/>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5447833"/>
    <w:multiLevelType w:val="hybridMultilevel"/>
    <w:tmpl w:val="FBA6AD08"/>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A277A65"/>
    <w:multiLevelType w:val="hybridMultilevel"/>
    <w:tmpl w:val="8888694E"/>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A6DD0"/>
    <w:multiLevelType w:val="multilevel"/>
    <w:tmpl w:val="24D09C1C"/>
    <w:lvl w:ilvl="0">
      <w:start w:val="5"/>
      <w:numFmt w:val="bullet"/>
      <w:lvlText w:val="-"/>
      <w:lvlJc w:val="left"/>
      <w:pPr>
        <w:ind w:left="502"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631"/>
    <w:multiLevelType w:val="hybridMultilevel"/>
    <w:tmpl w:val="48C07192"/>
    <w:lvl w:ilvl="0" w:tplc="100C000D">
      <w:start w:val="1"/>
      <w:numFmt w:val="bullet"/>
      <w:lvlText w:val=""/>
      <w:lvlJc w:val="left"/>
      <w:pPr>
        <w:ind w:left="720" w:hanging="360"/>
      </w:pPr>
      <w:rPr>
        <w:rFonts w:ascii="Wingdings" w:hAnsi="Wingdings" w:hint="default"/>
        <w:lang w:val="en-US"/>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8BE6A3F"/>
    <w:multiLevelType w:val="hybridMultilevel"/>
    <w:tmpl w:val="D69255F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A0D40"/>
    <w:multiLevelType w:val="hybridMultilevel"/>
    <w:tmpl w:val="0CF0A01A"/>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633215"/>
    <w:multiLevelType w:val="hybridMultilevel"/>
    <w:tmpl w:val="1FCAD7B2"/>
    <w:lvl w:ilvl="0" w:tplc="100C000D">
      <w:start w:val="1"/>
      <w:numFmt w:val="bullet"/>
      <w:lvlText w:val=""/>
      <w:lvlJc w:val="left"/>
      <w:pPr>
        <w:ind w:left="720" w:hanging="360"/>
      </w:pPr>
      <w:rPr>
        <w:rFonts w:ascii="Wingdings" w:hAnsi="Wingdings"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D1AAD"/>
    <w:multiLevelType w:val="multilevel"/>
    <w:tmpl w:val="41B8BA9E"/>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133BFD"/>
    <w:multiLevelType w:val="hybridMultilevel"/>
    <w:tmpl w:val="71067FC2"/>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3B390D"/>
    <w:multiLevelType w:val="hybridMultilevel"/>
    <w:tmpl w:val="AD5AE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20"/>
  </w:num>
  <w:num w:numId="8">
    <w:abstractNumId w:val="7"/>
  </w:num>
  <w:num w:numId="9">
    <w:abstractNumId w:val="11"/>
  </w:num>
  <w:num w:numId="10">
    <w:abstractNumId w:val="21"/>
  </w:num>
  <w:num w:numId="11">
    <w:abstractNumId w:val="13"/>
  </w:num>
  <w:num w:numId="12">
    <w:abstractNumId w:val="18"/>
  </w:num>
  <w:num w:numId="13">
    <w:abstractNumId w:val="6"/>
  </w:num>
  <w:num w:numId="14">
    <w:abstractNumId w:val="8"/>
  </w:num>
  <w:num w:numId="15">
    <w:abstractNumId w:val="17"/>
  </w:num>
  <w:num w:numId="16">
    <w:abstractNumId w:val="9"/>
  </w:num>
  <w:num w:numId="17">
    <w:abstractNumId w:val="16"/>
  </w:num>
  <w:num w:numId="18">
    <w:abstractNumId w:val="14"/>
  </w:num>
  <w:num w:numId="19">
    <w:abstractNumId w:val="10"/>
  </w:num>
  <w:num w:numId="20">
    <w:abstractNumId w:val="19"/>
  </w:num>
  <w:num w:numId="21">
    <w:abstractNumId w:val="12"/>
  </w:num>
  <w:num w:numId="22">
    <w:abstractNumId w:val="22"/>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3C25"/>
    <w:rsid w:val="0004041A"/>
    <w:rsid w:val="00043DF4"/>
    <w:rsid w:val="000551C1"/>
    <w:rsid w:val="0006199C"/>
    <w:rsid w:val="00062056"/>
    <w:rsid w:val="00070047"/>
    <w:rsid w:val="00071860"/>
    <w:rsid w:val="000815D8"/>
    <w:rsid w:val="000A4D0B"/>
    <w:rsid w:val="000A6BF3"/>
    <w:rsid w:val="000B6348"/>
    <w:rsid w:val="000B69FA"/>
    <w:rsid w:val="000E4C43"/>
    <w:rsid w:val="000F0FAF"/>
    <w:rsid w:val="000F49DF"/>
    <w:rsid w:val="000F753E"/>
    <w:rsid w:val="00102C0A"/>
    <w:rsid w:val="001162ED"/>
    <w:rsid w:val="00122885"/>
    <w:rsid w:val="001362D4"/>
    <w:rsid w:val="00167184"/>
    <w:rsid w:val="0017581E"/>
    <w:rsid w:val="001A3168"/>
    <w:rsid w:val="001A4582"/>
    <w:rsid w:val="001B420E"/>
    <w:rsid w:val="001C0114"/>
    <w:rsid w:val="001D6036"/>
    <w:rsid w:val="001E1507"/>
    <w:rsid w:val="001E7894"/>
    <w:rsid w:val="001F777A"/>
    <w:rsid w:val="00200839"/>
    <w:rsid w:val="00200E93"/>
    <w:rsid w:val="00221051"/>
    <w:rsid w:val="002315BB"/>
    <w:rsid w:val="00242663"/>
    <w:rsid w:val="0024593E"/>
    <w:rsid w:val="00251F46"/>
    <w:rsid w:val="00254634"/>
    <w:rsid w:val="0025583B"/>
    <w:rsid w:val="00264B8C"/>
    <w:rsid w:val="00267F7C"/>
    <w:rsid w:val="00272DB4"/>
    <w:rsid w:val="002A2553"/>
    <w:rsid w:val="002B184C"/>
    <w:rsid w:val="002B7BB4"/>
    <w:rsid w:val="002C16F2"/>
    <w:rsid w:val="002C55BC"/>
    <w:rsid w:val="002D73ED"/>
    <w:rsid w:val="003020FB"/>
    <w:rsid w:val="00302CB0"/>
    <w:rsid w:val="00306D58"/>
    <w:rsid w:val="00310161"/>
    <w:rsid w:val="003130F2"/>
    <w:rsid w:val="0031555B"/>
    <w:rsid w:val="003306BF"/>
    <w:rsid w:val="0033177E"/>
    <w:rsid w:val="00332C25"/>
    <w:rsid w:val="0033320B"/>
    <w:rsid w:val="00335E68"/>
    <w:rsid w:val="0038071B"/>
    <w:rsid w:val="00381E72"/>
    <w:rsid w:val="00394F7D"/>
    <w:rsid w:val="00396E84"/>
    <w:rsid w:val="003A257F"/>
    <w:rsid w:val="003B184F"/>
    <w:rsid w:val="003C0E39"/>
    <w:rsid w:val="003D684C"/>
    <w:rsid w:val="003E3C90"/>
    <w:rsid w:val="00442BD9"/>
    <w:rsid w:val="00443110"/>
    <w:rsid w:val="00446082"/>
    <w:rsid w:val="004506AE"/>
    <w:rsid w:val="004508FD"/>
    <w:rsid w:val="00481F23"/>
    <w:rsid w:val="0048645E"/>
    <w:rsid w:val="004B0C2E"/>
    <w:rsid w:val="004B69BA"/>
    <w:rsid w:val="004C2784"/>
    <w:rsid w:val="004D03DA"/>
    <w:rsid w:val="004D5499"/>
    <w:rsid w:val="004E50CD"/>
    <w:rsid w:val="004F58EE"/>
    <w:rsid w:val="004F7CEE"/>
    <w:rsid w:val="00513AD2"/>
    <w:rsid w:val="005265F0"/>
    <w:rsid w:val="00561A1D"/>
    <w:rsid w:val="00564748"/>
    <w:rsid w:val="00566755"/>
    <w:rsid w:val="00566D0D"/>
    <w:rsid w:val="0059398D"/>
    <w:rsid w:val="005967D1"/>
    <w:rsid w:val="005A41ED"/>
    <w:rsid w:val="005A53EB"/>
    <w:rsid w:val="005C243B"/>
    <w:rsid w:val="005E278C"/>
    <w:rsid w:val="005E44A4"/>
    <w:rsid w:val="005F203E"/>
    <w:rsid w:val="005F4BD9"/>
    <w:rsid w:val="0060646B"/>
    <w:rsid w:val="00612F78"/>
    <w:rsid w:val="006269A6"/>
    <w:rsid w:val="0062766C"/>
    <w:rsid w:val="00631B59"/>
    <w:rsid w:val="00644B6F"/>
    <w:rsid w:val="006568BB"/>
    <w:rsid w:val="006859E9"/>
    <w:rsid w:val="006901CE"/>
    <w:rsid w:val="00693399"/>
    <w:rsid w:val="006A0D14"/>
    <w:rsid w:val="006A77BF"/>
    <w:rsid w:val="006D7F83"/>
    <w:rsid w:val="006F37F3"/>
    <w:rsid w:val="007056C9"/>
    <w:rsid w:val="00720413"/>
    <w:rsid w:val="00720C55"/>
    <w:rsid w:val="007225B3"/>
    <w:rsid w:val="007242FC"/>
    <w:rsid w:val="00730614"/>
    <w:rsid w:val="00730F05"/>
    <w:rsid w:val="00732F25"/>
    <w:rsid w:val="0074147D"/>
    <w:rsid w:val="0074643B"/>
    <w:rsid w:val="00751899"/>
    <w:rsid w:val="0075350A"/>
    <w:rsid w:val="007574BD"/>
    <w:rsid w:val="00763989"/>
    <w:rsid w:val="00772A49"/>
    <w:rsid w:val="0077714E"/>
    <w:rsid w:val="00786187"/>
    <w:rsid w:val="007A1A42"/>
    <w:rsid w:val="007A2E32"/>
    <w:rsid w:val="007C6D87"/>
    <w:rsid w:val="007D3A42"/>
    <w:rsid w:val="007D4390"/>
    <w:rsid w:val="007D6403"/>
    <w:rsid w:val="007E2362"/>
    <w:rsid w:val="007F281B"/>
    <w:rsid w:val="007F4AC7"/>
    <w:rsid w:val="00802017"/>
    <w:rsid w:val="00806D01"/>
    <w:rsid w:val="008175CA"/>
    <w:rsid w:val="00824345"/>
    <w:rsid w:val="00836004"/>
    <w:rsid w:val="008435AE"/>
    <w:rsid w:val="008519CB"/>
    <w:rsid w:val="008543AA"/>
    <w:rsid w:val="00861389"/>
    <w:rsid w:val="00871A58"/>
    <w:rsid w:val="00875FFB"/>
    <w:rsid w:val="00886479"/>
    <w:rsid w:val="00893E48"/>
    <w:rsid w:val="00896252"/>
    <w:rsid w:val="00897C1C"/>
    <w:rsid w:val="008A454F"/>
    <w:rsid w:val="008B462C"/>
    <w:rsid w:val="008B7B70"/>
    <w:rsid w:val="008E35FD"/>
    <w:rsid w:val="008E762F"/>
    <w:rsid w:val="008F1B5D"/>
    <w:rsid w:val="0090146C"/>
    <w:rsid w:val="009262C9"/>
    <w:rsid w:val="00930196"/>
    <w:rsid w:val="0093576C"/>
    <w:rsid w:val="00954ABB"/>
    <w:rsid w:val="00955FE1"/>
    <w:rsid w:val="009626FF"/>
    <w:rsid w:val="009720E0"/>
    <w:rsid w:val="0097216D"/>
    <w:rsid w:val="00986AA0"/>
    <w:rsid w:val="009A2600"/>
    <w:rsid w:val="009A4709"/>
    <w:rsid w:val="009C5EBA"/>
    <w:rsid w:val="009C7619"/>
    <w:rsid w:val="009F0410"/>
    <w:rsid w:val="00A05D14"/>
    <w:rsid w:val="00A064DE"/>
    <w:rsid w:val="00A21164"/>
    <w:rsid w:val="00A341D9"/>
    <w:rsid w:val="00A3531E"/>
    <w:rsid w:val="00A5071E"/>
    <w:rsid w:val="00A509BC"/>
    <w:rsid w:val="00A54D53"/>
    <w:rsid w:val="00A550E5"/>
    <w:rsid w:val="00A627FC"/>
    <w:rsid w:val="00A70592"/>
    <w:rsid w:val="00A8236D"/>
    <w:rsid w:val="00A8663C"/>
    <w:rsid w:val="00A903D6"/>
    <w:rsid w:val="00A964DC"/>
    <w:rsid w:val="00AB0833"/>
    <w:rsid w:val="00AB1475"/>
    <w:rsid w:val="00AC153F"/>
    <w:rsid w:val="00AC1DBC"/>
    <w:rsid w:val="00AD6C6D"/>
    <w:rsid w:val="00AE49A7"/>
    <w:rsid w:val="00AE604A"/>
    <w:rsid w:val="00AF511C"/>
    <w:rsid w:val="00B1716F"/>
    <w:rsid w:val="00B23B5B"/>
    <w:rsid w:val="00B379A8"/>
    <w:rsid w:val="00B422D7"/>
    <w:rsid w:val="00B46847"/>
    <w:rsid w:val="00B4785C"/>
    <w:rsid w:val="00B53841"/>
    <w:rsid w:val="00B629EB"/>
    <w:rsid w:val="00B6340C"/>
    <w:rsid w:val="00B71066"/>
    <w:rsid w:val="00BB6AB0"/>
    <w:rsid w:val="00BD197C"/>
    <w:rsid w:val="00BD24E8"/>
    <w:rsid w:val="00BD596B"/>
    <w:rsid w:val="00BD6BF4"/>
    <w:rsid w:val="00BF0FE6"/>
    <w:rsid w:val="00BF46B5"/>
    <w:rsid w:val="00C0538F"/>
    <w:rsid w:val="00C11A6E"/>
    <w:rsid w:val="00C25AAB"/>
    <w:rsid w:val="00C41157"/>
    <w:rsid w:val="00C44085"/>
    <w:rsid w:val="00C51A81"/>
    <w:rsid w:val="00C719CF"/>
    <w:rsid w:val="00C8203B"/>
    <w:rsid w:val="00C90726"/>
    <w:rsid w:val="00C93771"/>
    <w:rsid w:val="00C96D28"/>
    <w:rsid w:val="00C97F14"/>
    <w:rsid w:val="00CA2586"/>
    <w:rsid w:val="00CD73AD"/>
    <w:rsid w:val="00CF3C1E"/>
    <w:rsid w:val="00CF54C4"/>
    <w:rsid w:val="00D03D85"/>
    <w:rsid w:val="00D53F8C"/>
    <w:rsid w:val="00D556FE"/>
    <w:rsid w:val="00D56360"/>
    <w:rsid w:val="00D74FDF"/>
    <w:rsid w:val="00D75D2B"/>
    <w:rsid w:val="00D82078"/>
    <w:rsid w:val="00D918E5"/>
    <w:rsid w:val="00D93B4E"/>
    <w:rsid w:val="00DA75AC"/>
    <w:rsid w:val="00DB0DED"/>
    <w:rsid w:val="00DB318A"/>
    <w:rsid w:val="00DC0276"/>
    <w:rsid w:val="00DC1BDA"/>
    <w:rsid w:val="00DC4258"/>
    <w:rsid w:val="00DC4E0F"/>
    <w:rsid w:val="00DC53DB"/>
    <w:rsid w:val="00DD0F5B"/>
    <w:rsid w:val="00DD30FA"/>
    <w:rsid w:val="00DE4E33"/>
    <w:rsid w:val="00DE752C"/>
    <w:rsid w:val="00DF2213"/>
    <w:rsid w:val="00DF32A4"/>
    <w:rsid w:val="00DF64AF"/>
    <w:rsid w:val="00E0506C"/>
    <w:rsid w:val="00E0596A"/>
    <w:rsid w:val="00E11AE8"/>
    <w:rsid w:val="00E234E3"/>
    <w:rsid w:val="00E23AD5"/>
    <w:rsid w:val="00E26BF2"/>
    <w:rsid w:val="00E30E39"/>
    <w:rsid w:val="00E3479A"/>
    <w:rsid w:val="00E42BA8"/>
    <w:rsid w:val="00E538E0"/>
    <w:rsid w:val="00E54B53"/>
    <w:rsid w:val="00E64495"/>
    <w:rsid w:val="00E66B0F"/>
    <w:rsid w:val="00E6735A"/>
    <w:rsid w:val="00E820DB"/>
    <w:rsid w:val="00E82B6C"/>
    <w:rsid w:val="00E90C3F"/>
    <w:rsid w:val="00E936D1"/>
    <w:rsid w:val="00EA12B8"/>
    <w:rsid w:val="00EA183C"/>
    <w:rsid w:val="00EA546B"/>
    <w:rsid w:val="00EC14ED"/>
    <w:rsid w:val="00EC768B"/>
    <w:rsid w:val="00ED7878"/>
    <w:rsid w:val="00EE1057"/>
    <w:rsid w:val="00EF06A8"/>
    <w:rsid w:val="00F1761F"/>
    <w:rsid w:val="00F22918"/>
    <w:rsid w:val="00F22D66"/>
    <w:rsid w:val="00F329B4"/>
    <w:rsid w:val="00F35795"/>
    <w:rsid w:val="00F451A6"/>
    <w:rsid w:val="00F47CB9"/>
    <w:rsid w:val="00F60686"/>
    <w:rsid w:val="00F62D88"/>
    <w:rsid w:val="00F64AED"/>
    <w:rsid w:val="00F65C56"/>
    <w:rsid w:val="00F65EFA"/>
    <w:rsid w:val="00F84411"/>
    <w:rsid w:val="00F91694"/>
    <w:rsid w:val="00F94603"/>
    <w:rsid w:val="00FB340F"/>
    <w:rsid w:val="00FB4CB9"/>
    <w:rsid w:val="00FC4F66"/>
    <w:rsid w:val="00FC5830"/>
    <w:rsid w:val="00FC7570"/>
    <w:rsid w:val="00FD00E0"/>
    <w:rsid w:val="00FD0106"/>
    <w:rsid w:val="00FD2DD3"/>
    <w:rsid w:val="00FF1EA7"/>
    <w:rsid w:val="00FF5AF7"/>
    <w:rsid w:val="00FF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50A05CF6-9E79-F048-A977-E4AA034B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41"/>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CommentSubject">
    <w:name w:val="annotation subject"/>
    <w:basedOn w:val="CommentText"/>
    <w:next w:val="CommentText"/>
    <w:link w:val="CommentSubjectChar"/>
    <w:uiPriority w:val="99"/>
    <w:semiHidden/>
    <w:unhideWhenUsed/>
    <w:rsid w:val="008519CB"/>
    <w:pPr>
      <w:spacing w:after="200"/>
    </w:pPr>
    <w:rPr>
      <w:b/>
      <w:bCs/>
    </w:rPr>
  </w:style>
  <w:style w:type="character" w:customStyle="1" w:styleId="CommentSubjectChar">
    <w:name w:val="Comment Subject Char"/>
    <w:basedOn w:val="CommentTextChar"/>
    <w:link w:val="CommentSubject"/>
    <w:uiPriority w:val="99"/>
    <w:semiHidden/>
    <w:rsid w:val="008519CB"/>
    <w:rPr>
      <w:rFonts w:ascii="Helvetica Neue Light" w:hAnsi="Helvetica Neue Light"/>
      <w:b/>
      <w:bCs/>
      <w:sz w:val="20"/>
      <w:szCs w:val="20"/>
    </w:rPr>
  </w:style>
  <w:style w:type="paragraph" w:styleId="BalloonText">
    <w:name w:val="Balloon Text"/>
    <w:basedOn w:val="Normal"/>
    <w:link w:val="BalloonTextChar"/>
    <w:uiPriority w:val="99"/>
    <w:semiHidden/>
    <w:unhideWhenUsed/>
    <w:rsid w:val="008519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9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FD83-5D78-4C8F-A5E0-29B054E0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2093</Words>
  <Characters>11932</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التوجيهات</vt:lpstr>
      <vt:lpstr>قائمة التحقّق للمنظّمات</vt:lpstr>
      <vt:lpstr>    </vt:lpstr>
      <vt:lpstr>    أسئلة إضافية بشأن تعميم المعايير الدنيا لحماية الطفل على مستوى الوكالة </vt:lpstr>
      <vt:lpstr>    </vt:lpstr>
      <vt:lpstr>    المجموعات المستهدَفة المحتملة:</vt:lpstr>
    </vt:vector>
  </TitlesOfParts>
  <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2</cp:revision>
  <dcterms:created xsi:type="dcterms:W3CDTF">2021-04-11T22:30:00Z</dcterms:created>
  <dcterms:modified xsi:type="dcterms:W3CDTF">2021-04-11T22:30:00Z</dcterms:modified>
</cp:coreProperties>
</file>